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95" w:rsidRDefault="00AF3D95" w:rsidP="00AF3D95">
      <w:pPr>
        <w:jc w:val="center"/>
        <w:rPr>
          <w:b/>
          <w:sz w:val="28"/>
          <w:szCs w:val="28"/>
        </w:rPr>
      </w:pPr>
      <w:r>
        <w:rPr>
          <w:noProof/>
          <w:lang w:val="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915FED" w:rsidRDefault="00915FED" w:rsidP="00915FED">
      <w:pPr>
        <w:jc w:val="center"/>
        <w:rPr>
          <w:b/>
          <w:sz w:val="28"/>
          <w:szCs w:val="28"/>
        </w:rPr>
      </w:pPr>
      <w:r>
        <w:rPr>
          <w:b/>
          <w:sz w:val="28"/>
          <w:szCs w:val="28"/>
        </w:rPr>
        <w:t>У</w:t>
      </w:r>
      <w:r>
        <w:rPr>
          <w:b/>
          <w:sz w:val="28"/>
          <w:szCs w:val="28"/>
          <w:lang w:val="ru-RU"/>
        </w:rPr>
        <w:t>КРАЇНА</w:t>
      </w:r>
    </w:p>
    <w:p w:rsidR="00915FED" w:rsidRDefault="00915FED" w:rsidP="00915FED">
      <w:pPr>
        <w:jc w:val="center"/>
        <w:rPr>
          <w:b/>
          <w:caps/>
          <w:sz w:val="28"/>
          <w:szCs w:val="28"/>
          <w:lang w:val="ru-RU"/>
        </w:rPr>
      </w:pPr>
      <w:r>
        <w:rPr>
          <w:b/>
          <w:caps/>
          <w:sz w:val="28"/>
          <w:szCs w:val="28"/>
        </w:rPr>
        <w:t>Міністерство освіти і науки</w:t>
      </w:r>
    </w:p>
    <w:p w:rsidR="00915FED" w:rsidRDefault="00915FED" w:rsidP="00915FED">
      <w:pPr>
        <w:jc w:val="center"/>
        <w:rPr>
          <w:b/>
          <w:caps/>
          <w:sz w:val="28"/>
          <w:szCs w:val="28"/>
        </w:rPr>
      </w:pPr>
      <w:r>
        <w:rPr>
          <w:b/>
          <w:caps/>
          <w:sz w:val="28"/>
          <w:szCs w:val="28"/>
        </w:rPr>
        <w:t>Вінницька РАЙОННА ДЕржавна адміністрація</w:t>
      </w:r>
    </w:p>
    <w:p w:rsidR="00915FED" w:rsidRDefault="00915FED" w:rsidP="00915FED">
      <w:pPr>
        <w:jc w:val="center"/>
        <w:rPr>
          <w:b/>
          <w:caps/>
          <w:sz w:val="28"/>
          <w:szCs w:val="28"/>
        </w:rPr>
      </w:pPr>
      <w:r>
        <w:rPr>
          <w:b/>
          <w:caps/>
          <w:sz w:val="28"/>
          <w:szCs w:val="28"/>
        </w:rPr>
        <w:t>ВІННИЦЬКОЇ ОБЛАСТІ</w:t>
      </w:r>
    </w:p>
    <w:p w:rsidR="00915FED" w:rsidRDefault="00915FED" w:rsidP="00915FED">
      <w:pPr>
        <w:jc w:val="center"/>
        <w:rPr>
          <w:b/>
          <w:caps/>
          <w:sz w:val="28"/>
          <w:szCs w:val="28"/>
        </w:rPr>
      </w:pPr>
      <w:r>
        <w:rPr>
          <w:b/>
          <w:caps/>
          <w:sz w:val="28"/>
          <w:szCs w:val="28"/>
        </w:rPr>
        <w:t>ВІДДІЛ ОСВІТИ</w:t>
      </w:r>
    </w:p>
    <w:p w:rsidR="00915FED" w:rsidRDefault="00915FED" w:rsidP="00915FED">
      <w:pPr>
        <w:jc w:val="center"/>
        <w:rPr>
          <w:rFonts w:ascii="Times New Roman CYR" w:hAnsi="Times New Roman CYR"/>
          <w:b/>
          <w:color w:val="000000"/>
        </w:rPr>
      </w:pPr>
    </w:p>
    <w:p w:rsidR="00915FED" w:rsidRDefault="00915FED" w:rsidP="00915FED">
      <w:pPr>
        <w:pStyle w:val="5"/>
        <w:spacing w:before="0"/>
        <w:jc w:val="center"/>
        <w:rPr>
          <w:rFonts w:ascii="Times New Roman" w:hAnsi="Times New Roman"/>
          <w:b/>
          <w:color w:val="auto"/>
          <w:sz w:val="28"/>
          <w:szCs w:val="28"/>
        </w:rPr>
      </w:pPr>
      <w:r>
        <w:rPr>
          <w:rFonts w:ascii="Times New Roman" w:hAnsi="Times New Roman"/>
          <w:b/>
          <w:color w:val="auto"/>
          <w:sz w:val="28"/>
          <w:szCs w:val="28"/>
        </w:rPr>
        <w:t>НАКАЗ</w:t>
      </w:r>
    </w:p>
    <w:p w:rsidR="00915FED" w:rsidRDefault="00915FED" w:rsidP="00915FED">
      <w:pPr>
        <w:rPr>
          <w:rFonts w:ascii="Times New Roman CYR" w:hAnsi="Times New Roman CYR"/>
          <w:color w:val="000000"/>
          <w:sz w:val="10"/>
        </w:rPr>
      </w:pPr>
    </w:p>
    <w:p w:rsidR="00915FED" w:rsidRDefault="00E352C2" w:rsidP="00915FED">
      <w:pPr>
        <w:rPr>
          <w:sz w:val="28"/>
          <w:szCs w:val="28"/>
          <w:lang w:val="ru-RU"/>
        </w:rPr>
      </w:pPr>
      <w:r w:rsidRPr="00E352C2">
        <w:rPr>
          <w:sz w:val="28"/>
          <w:szCs w:val="28"/>
        </w:rPr>
        <w:t>01</w:t>
      </w:r>
      <w:r w:rsidR="00483FD8">
        <w:rPr>
          <w:sz w:val="28"/>
          <w:szCs w:val="28"/>
        </w:rPr>
        <w:t xml:space="preserve">  </w:t>
      </w:r>
      <w:r w:rsidRPr="00E352C2">
        <w:rPr>
          <w:sz w:val="28"/>
          <w:szCs w:val="28"/>
        </w:rPr>
        <w:t>лип</w:t>
      </w:r>
      <w:r w:rsidR="00483FD8" w:rsidRPr="00E352C2">
        <w:rPr>
          <w:sz w:val="28"/>
          <w:szCs w:val="28"/>
        </w:rPr>
        <w:t>ня</w:t>
      </w:r>
      <w:r w:rsidR="00483FD8">
        <w:rPr>
          <w:sz w:val="28"/>
          <w:szCs w:val="28"/>
        </w:rPr>
        <w:t xml:space="preserve">  2019</w:t>
      </w:r>
      <w:r w:rsidR="00915FED" w:rsidRPr="00DC5472">
        <w:rPr>
          <w:sz w:val="28"/>
          <w:szCs w:val="28"/>
        </w:rPr>
        <w:t xml:space="preserve"> р.</w:t>
      </w:r>
      <w:r w:rsidR="00915FED" w:rsidRPr="00DC5472">
        <w:rPr>
          <w:b/>
          <w:sz w:val="28"/>
          <w:szCs w:val="28"/>
        </w:rPr>
        <w:t xml:space="preserve">                      </w:t>
      </w:r>
      <w:r w:rsidR="00AC70C0" w:rsidRPr="00E352C2">
        <w:rPr>
          <w:b/>
          <w:sz w:val="28"/>
          <w:szCs w:val="28"/>
        </w:rPr>
        <w:t xml:space="preserve">   </w:t>
      </w:r>
      <w:r>
        <w:rPr>
          <w:b/>
          <w:sz w:val="28"/>
          <w:szCs w:val="28"/>
        </w:rPr>
        <w:t xml:space="preserve">   </w:t>
      </w:r>
      <w:r w:rsidR="00AC70C0" w:rsidRPr="00E352C2">
        <w:rPr>
          <w:b/>
          <w:sz w:val="28"/>
          <w:szCs w:val="28"/>
        </w:rPr>
        <w:t xml:space="preserve">  </w:t>
      </w:r>
      <w:proofErr w:type="spellStart"/>
      <w:r w:rsidR="00915FED" w:rsidRPr="00DC5472">
        <w:rPr>
          <w:sz w:val="28"/>
          <w:szCs w:val="28"/>
        </w:rPr>
        <w:t>м.</w:t>
      </w:r>
      <w:r w:rsidR="00915FED" w:rsidRPr="00DC5472">
        <w:rPr>
          <w:rFonts w:ascii="Times New Roman CYR" w:hAnsi="Times New Roman CYR"/>
          <w:sz w:val="28"/>
          <w:szCs w:val="28"/>
        </w:rPr>
        <w:t>Вінниця</w:t>
      </w:r>
      <w:proofErr w:type="spellEnd"/>
      <w:r w:rsidR="00915FED" w:rsidRPr="00DC5472">
        <w:rPr>
          <w:rFonts w:ascii="Times New Roman CYR" w:hAnsi="Times New Roman CYR"/>
          <w:sz w:val="28"/>
          <w:szCs w:val="28"/>
        </w:rPr>
        <w:t xml:space="preserve">                                            </w:t>
      </w:r>
      <w:r w:rsidR="00915FED" w:rsidRPr="00DC5472">
        <w:rPr>
          <w:sz w:val="28"/>
          <w:szCs w:val="28"/>
        </w:rPr>
        <w:t xml:space="preserve">№ </w:t>
      </w:r>
      <w:r>
        <w:rPr>
          <w:sz w:val="28"/>
          <w:szCs w:val="28"/>
          <w:lang w:val="ru-RU"/>
        </w:rPr>
        <w:t>193</w:t>
      </w:r>
    </w:p>
    <w:p w:rsidR="00E352C2" w:rsidRDefault="00E352C2" w:rsidP="00915FED">
      <w:pPr>
        <w:rPr>
          <w:b/>
        </w:rPr>
      </w:pPr>
    </w:p>
    <w:p w:rsidR="00915FED" w:rsidRPr="00C921D4" w:rsidRDefault="00483FD8" w:rsidP="00915FED">
      <w:pPr>
        <w:shd w:val="clear" w:color="auto" w:fill="FFFFFF"/>
        <w:ind w:right="21"/>
        <w:jc w:val="both"/>
        <w:rPr>
          <w:b/>
          <w:bCs/>
          <w:spacing w:val="-6"/>
          <w:sz w:val="28"/>
          <w:szCs w:val="28"/>
        </w:rPr>
      </w:pPr>
      <w:r>
        <w:rPr>
          <w:b/>
          <w:bCs/>
          <w:spacing w:val="-6"/>
          <w:sz w:val="28"/>
          <w:szCs w:val="28"/>
        </w:rPr>
        <w:t>Про</w:t>
      </w:r>
      <w:r w:rsidR="00924B6F" w:rsidRPr="00391D3D">
        <w:rPr>
          <w:b/>
          <w:bCs/>
          <w:spacing w:val="-6"/>
          <w:sz w:val="28"/>
          <w:szCs w:val="28"/>
          <w:lang w:val="ru-RU"/>
        </w:rPr>
        <w:t xml:space="preserve"> </w:t>
      </w:r>
      <w:r>
        <w:rPr>
          <w:b/>
          <w:bCs/>
          <w:spacing w:val="-6"/>
          <w:sz w:val="28"/>
          <w:szCs w:val="28"/>
        </w:rPr>
        <w:t xml:space="preserve"> участь  в  обласному</w:t>
      </w:r>
      <w:r w:rsidR="00C921D4" w:rsidRPr="00C921D4">
        <w:rPr>
          <w:b/>
          <w:bCs/>
          <w:spacing w:val="-6"/>
          <w:sz w:val="28"/>
          <w:szCs w:val="28"/>
          <w:lang w:val="ru-RU"/>
        </w:rPr>
        <w:t xml:space="preserve"> </w:t>
      </w:r>
      <w:proofErr w:type="spellStart"/>
      <w:r w:rsidR="00C921D4" w:rsidRPr="00C921D4">
        <w:rPr>
          <w:b/>
          <w:bCs/>
          <w:spacing w:val="-6"/>
          <w:sz w:val="28"/>
          <w:szCs w:val="28"/>
          <w:lang w:val="ru-RU"/>
        </w:rPr>
        <w:t>етапі</w:t>
      </w:r>
      <w:proofErr w:type="spellEnd"/>
    </w:p>
    <w:p w:rsidR="00C921D4" w:rsidRDefault="00C921D4" w:rsidP="00915FED">
      <w:pPr>
        <w:shd w:val="clear" w:color="auto" w:fill="FFFFFF"/>
        <w:ind w:right="21"/>
        <w:jc w:val="both"/>
        <w:rPr>
          <w:b/>
          <w:bCs/>
          <w:spacing w:val="-6"/>
          <w:sz w:val="28"/>
          <w:szCs w:val="28"/>
        </w:rPr>
      </w:pPr>
      <w:r>
        <w:rPr>
          <w:b/>
          <w:bCs/>
          <w:spacing w:val="-6"/>
          <w:sz w:val="28"/>
          <w:szCs w:val="28"/>
        </w:rPr>
        <w:t>Всеукраїнського  конкурсу</w:t>
      </w:r>
    </w:p>
    <w:p w:rsidR="006D7CCF" w:rsidRDefault="00915FED" w:rsidP="00915FED">
      <w:pPr>
        <w:shd w:val="clear" w:color="auto" w:fill="FFFFFF"/>
        <w:ind w:right="21"/>
        <w:jc w:val="both"/>
        <w:rPr>
          <w:b/>
          <w:bCs/>
          <w:spacing w:val="-2"/>
          <w:sz w:val="28"/>
          <w:szCs w:val="28"/>
          <w:lang w:val="en-US"/>
        </w:rPr>
      </w:pPr>
      <w:proofErr w:type="spellStart"/>
      <w:r>
        <w:rPr>
          <w:b/>
          <w:bCs/>
          <w:spacing w:val="-2"/>
          <w:sz w:val="28"/>
          <w:szCs w:val="28"/>
        </w:rPr>
        <w:t>“</w:t>
      </w:r>
      <w:r w:rsidR="00E352C2">
        <w:rPr>
          <w:b/>
          <w:bCs/>
          <w:spacing w:val="-2"/>
          <w:sz w:val="28"/>
          <w:szCs w:val="28"/>
        </w:rPr>
        <w:t>Мала</w:t>
      </w:r>
      <w:proofErr w:type="spellEnd"/>
      <w:r w:rsidR="00E352C2">
        <w:rPr>
          <w:b/>
          <w:bCs/>
          <w:spacing w:val="-2"/>
          <w:sz w:val="28"/>
          <w:szCs w:val="28"/>
        </w:rPr>
        <w:t xml:space="preserve">  річка  моєї  </w:t>
      </w:r>
      <w:proofErr w:type="spellStart"/>
      <w:r w:rsidR="00E352C2">
        <w:rPr>
          <w:b/>
          <w:bCs/>
          <w:spacing w:val="-2"/>
          <w:sz w:val="28"/>
          <w:szCs w:val="28"/>
        </w:rPr>
        <w:t>батьківщини</w:t>
      </w:r>
      <w:r>
        <w:rPr>
          <w:b/>
          <w:bCs/>
          <w:spacing w:val="-2"/>
          <w:sz w:val="28"/>
          <w:szCs w:val="28"/>
        </w:rPr>
        <w:t>”</w:t>
      </w:r>
      <w:proofErr w:type="spellEnd"/>
      <w:r w:rsidR="00AC0FBC">
        <w:rPr>
          <w:b/>
          <w:bCs/>
          <w:spacing w:val="-2"/>
          <w:sz w:val="28"/>
          <w:szCs w:val="28"/>
        </w:rPr>
        <w:t xml:space="preserve">  </w:t>
      </w:r>
    </w:p>
    <w:p w:rsidR="00915FED" w:rsidRPr="00E352C2" w:rsidRDefault="00AC0FBC" w:rsidP="00915FED">
      <w:pPr>
        <w:shd w:val="clear" w:color="auto" w:fill="FFFFFF"/>
        <w:ind w:right="21"/>
        <w:jc w:val="both"/>
        <w:rPr>
          <w:b/>
          <w:bCs/>
          <w:spacing w:val="-6"/>
          <w:sz w:val="28"/>
          <w:szCs w:val="28"/>
        </w:rPr>
      </w:pPr>
      <w:r>
        <w:rPr>
          <w:b/>
          <w:bCs/>
          <w:spacing w:val="-2"/>
          <w:sz w:val="28"/>
          <w:szCs w:val="28"/>
        </w:rPr>
        <w:t xml:space="preserve">            </w:t>
      </w:r>
    </w:p>
    <w:p w:rsidR="0013728E" w:rsidRPr="006D7CCF" w:rsidRDefault="006D7CCF" w:rsidP="006D7CCF">
      <w:pPr>
        <w:ind w:firstLine="720"/>
        <w:jc w:val="both"/>
        <w:rPr>
          <w:b/>
          <w:sz w:val="28"/>
          <w:szCs w:val="28"/>
        </w:rPr>
      </w:pPr>
      <w:r>
        <w:rPr>
          <w:sz w:val="28"/>
          <w:szCs w:val="28"/>
        </w:rPr>
        <w:t xml:space="preserve">На  виконання  </w:t>
      </w:r>
      <w:r w:rsidRPr="006D7CCF">
        <w:rPr>
          <w:sz w:val="28"/>
          <w:szCs w:val="28"/>
        </w:rPr>
        <w:t>листа Національного еколого-натуралістичного центру від 22.07.2018 р. № 389 «Про  започаткування щорічного Всеукраїнського конкурсу «Мала річк</w:t>
      </w:r>
      <w:r>
        <w:rPr>
          <w:sz w:val="28"/>
          <w:szCs w:val="28"/>
        </w:rPr>
        <w:t>а моєї батьківщини» та наказу  Департаменту  освіти  і  науки  Вінницької  облдержадміністрації  від 15.06.2019р. № 73 «Про  проведення  обласного  етапу  щорічного  Всеукраїнського  конкурсу  «Мала  річка  моєї  батьківщини»</w:t>
      </w:r>
      <w:r w:rsidRPr="006D7CCF">
        <w:rPr>
          <w:sz w:val="28"/>
          <w:szCs w:val="28"/>
        </w:rPr>
        <w:t xml:space="preserve">, </w:t>
      </w:r>
      <w:r>
        <w:rPr>
          <w:sz w:val="28"/>
          <w:szCs w:val="28"/>
        </w:rPr>
        <w:t xml:space="preserve">а  також  </w:t>
      </w:r>
      <w:r w:rsidRPr="006D7CCF">
        <w:rPr>
          <w:sz w:val="28"/>
          <w:szCs w:val="28"/>
        </w:rPr>
        <w:t>з метою поглиблення та підвищення якості знань учнів закладів загальної середньої освіти та вихованців закладів позашкільної освіти про навколишнє середовище, природні ресурси України і, зокрема, водні багатства України, розвитку вмінь досліджувати, описувати та аналізувати отримані дані про малі річки своєї місцевості, залучення дітей до природоохоронної діяльності та виховання дбайливого ставлення до природи рідного краю, пропаганди ідей сталого розвитку,</w:t>
      </w:r>
      <w:r w:rsidRPr="006D7CCF">
        <w:rPr>
          <w:b/>
          <w:sz w:val="28"/>
          <w:szCs w:val="28"/>
        </w:rPr>
        <w:t xml:space="preserve"> </w:t>
      </w:r>
    </w:p>
    <w:p w:rsidR="00915FED" w:rsidRDefault="00915FED" w:rsidP="00915FED">
      <w:pPr>
        <w:ind w:firstLine="993"/>
        <w:jc w:val="both"/>
        <w:rPr>
          <w:sz w:val="28"/>
          <w:szCs w:val="28"/>
        </w:rPr>
      </w:pPr>
    </w:p>
    <w:p w:rsidR="00915FED" w:rsidRDefault="00915FED" w:rsidP="00915FED">
      <w:pPr>
        <w:shd w:val="clear" w:color="auto" w:fill="FFFFFF"/>
        <w:ind w:right="202"/>
        <w:rPr>
          <w:b/>
          <w:bCs/>
          <w:spacing w:val="-5"/>
          <w:sz w:val="28"/>
          <w:szCs w:val="28"/>
        </w:rPr>
      </w:pPr>
      <w:r>
        <w:rPr>
          <w:b/>
          <w:bCs/>
          <w:spacing w:val="-5"/>
          <w:sz w:val="28"/>
          <w:szCs w:val="28"/>
        </w:rPr>
        <w:t>НАКАЗУЮ:</w:t>
      </w:r>
    </w:p>
    <w:p w:rsidR="00267971" w:rsidRDefault="00267971" w:rsidP="00267971">
      <w:pPr>
        <w:shd w:val="clear" w:color="auto" w:fill="FFFFFF"/>
        <w:ind w:right="21"/>
        <w:jc w:val="both"/>
        <w:rPr>
          <w:bCs/>
          <w:spacing w:val="-5"/>
          <w:sz w:val="28"/>
          <w:szCs w:val="28"/>
        </w:rPr>
      </w:pPr>
    </w:p>
    <w:p w:rsidR="00915FED" w:rsidRPr="00483FD8" w:rsidRDefault="00267971" w:rsidP="00267971">
      <w:pPr>
        <w:shd w:val="clear" w:color="auto" w:fill="FFFFFF"/>
        <w:ind w:right="21"/>
        <w:jc w:val="both"/>
        <w:rPr>
          <w:spacing w:val="-2"/>
          <w:sz w:val="28"/>
          <w:szCs w:val="28"/>
        </w:rPr>
      </w:pPr>
      <w:r>
        <w:rPr>
          <w:bCs/>
          <w:spacing w:val="-5"/>
          <w:sz w:val="28"/>
          <w:szCs w:val="28"/>
        </w:rPr>
        <w:t xml:space="preserve">1. </w:t>
      </w:r>
      <w:r w:rsidR="00915FED">
        <w:rPr>
          <w:sz w:val="28"/>
          <w:szCs w:val="28"/>
        </w:rPr>
        <w:t>Керівни</w:t>
      </w:r>
      <w:r w:rsidR="00483FD8">
        <w:rPr>
          <w:sz w:val="28"/>
          <w:szCs w:val="28"/>
        </w:rPr>
        <w:t>кам</w:t>
      </w:r>
      <w:r>
        <w:rPr>
          <w:sz w:val="28"/>
          <w:szCs w:val="28"/>
        </w:rPr>
        <w:t xml:space="preserve"> </w:t>
      </w:r>
      <w:r w:rsidR="00483FD8">
        <w:rPr>
          <w:sz w:val="28"/>
          <w:szCs w:val="28"/>
        </w:rPr>
        <w:t xml:space="preserve"> </w:t>
      </w:r>
      <w:r w:rsidR="00915FED">
        <w:rPr>
          <w:sz w:val="28"/>
          <w:szCs w:val="28"/>
        </w:rPr>
        <w:t>закладів</w:t>
      </w:r>
      <w:r w:rsidR="00483FD8">
        <w:rPr>
          <w:sz w:val="28"/>
          <w:szCs w:val="28"/>
        </w:rPr>
        <w:t xml:space="preserve">  загальної  середньої  освіти</w:t>
      </w:r>
      <w:r w:rsidR="00915FED">
        <w:rPr>
          <w:sz w:val="28"/>
          <w:szCs w:val="28"/>
        </w:rPr>
        <w:t>:</w:t>
      </w:r>
    </w:p>
    <w:p w:rsidR="008C1986" w:rsidRDefault="00483FD8" w:rsidP="00483FD8">
      <w:pPr>
        <w:jc w:val="both"/>
        <w:rPr>
          <w:sz w:val="28"/>
          <w:szCs w:val="28"/>
        </w:rPr>
      </w:pPr>
      <w:r>
        <w:rPr>
          <w:sz w:val="28"/>
          <w:szCs w:val="28"/>
        </w:rPr>
        <w:t xml:space="preserve">   </w:t>
      </w:r>
      <w:r w:rsidR="00267971">
        <w:rPr>
          <w:sz w:val="28"/>
          <w:szCs w:val="28"/>
        </w:rPr>
        <w:tab/>
      </w:r>
      <w:r>
        <w:rPr>
          <w:sz w:val="28"/>
          <w:szCs w:val="28"/>
        </w:rPr>
        <w:t>1.1. Забезпечити  учас</w:t>
      </w:r>
      <w:r w:rsidR="00491E8F">
        <w:rPr>
          <w:sz w:val="28"/>
          <w:szCs w:val="28"/>
        </w:rPr>
        <w:t>ть</w:t>
      </w:r>
      <w:r>
        <w:rPr>
          <w:sz w:val="28"/>
          <w:szCs w:val="28"/>
        </w:rPr>
        <w:t xml:space="preserve">  колективів</w:t>
      </w:r>
      <w:r w:rsidR="00491E8F">
        <w:rPr>
          <w:sz w:val="28"/>
          <w:szCs w:val="28"/>
        </w:rPr>
        <w:t>, вихованців, педагогічних  працівників</w:t>
      </w:r>
      <w:r w:rsidR="00BF563C">
        <w:rPr>
          <w:sz w:val="28"/>
          <w:szCs w:val="28"/>
        </w:rPr>
        <w:t xml:space="preserve">  закладів  освіти  в</w:t>
      </w:r>
      <w:r>
        <w:rPr>
          <w:sz w:val="28"/>
          <w:szCs w:val="28"/>
        </w:rPr>
        <w:t xml:space="preserve">  </w:t>
      </w:r>
      <w:r w:rsidR="00491E8F">
        <w:rPr>
          <w:sz w:val="28"/>
          <w:szCs w:val="28"/>
        </w:rPr>
        <w:t>обласному  етапі  Конкурсу</w:t>
      </w:r>
      <w:r w:rsidR="00267971">
        <w:rPr>
          <w:sz w:val="28"/>
          <w:szCs w:val="28"/>
        </w:rPr>
        <w:t>;</w:t>
      </w:r>
    </w:p>
    <w:p w:rsidR="00267971" w:rsidRPr="00141E96" w:rsidRDefault="00267971" w:rsidP="00267971">
      <w:pPr>
        <w:ind w:firstLine="540"/>
        <w:jc w:val="both"/>
        <w:rPr>
          <w:sz w:val="28"/>
          <w:szCs w:val="28"/>
          <w:lang w:val="ru-RU"/>
        </w:rPr>
      </w:pPr>
      <w:r>
        <w:rPr>
          <w:sz w:val="28"/>
          <w:szCs w:val="28"/>
        </w:rPr>
        <w:t xml:space="preserve">  1.2. Матеріали  на  участ</w:t>
      </w:r>
      <w:r w:rsidR="00491E8F">
        <w:rPr>
          <w:sz w:val="28"/>
          <w:szCs w:val="28"/>
        </w:rPr>
        <w:t xml:space="preserve">ь  у  Конкурсі  подавати  </w:t>
      </w:r>
      <w:r w:rsidR="006D7CCF">
        <w:rPr>
          <w:b/>
          <w:sz w:val="28"/>
          <w:szCs w:val="28"/>
        </w:rPr>
        <w:t>до  20  серп</w:t>
      </w:r>
      <w:r w:rsidRPr="00236600">
        <w:rPr>
          <w:b/>
          <w:sz w:val="28"/>
          <w:szCs w:val="28"/>
        </w:rPr>
        <w:t>ня  201</w:t>
      </w:r>
      <w:r w:rsidR="00491E8F" w:rsidRPr="00236600">
        <w:rPr>
          <w:b/>
          <w:sz w:val="28"/>
          <w:szCs w:val="28"/>
        </w:rPr>
        <w:t>9</w:t>
      </w:r>
      <w:r w:rsidR="00236600" w:rsidRPr="00236600">
        <w:rPr>
          <w:b/>
          <w:sz w:val="28"/>
          <w:szCs w:val="28"/>
          <w:lang w:val="ru-RU"/>
        </w:rPr>
        <w:t>р.</w:t>
      </w:r>
      <w:r w:rsidR="00491E8F">
        <w:rPr>
          <w:sz w:val="28"/>
          <w:szCs w:val="28"/>
        </w:rPr>
        <w:t xml:space="preserve">  на  адресу  Вінницької</w:t>
      </w:r>
      <w:r>
        <w:rPr>
          <w:sz w:val="28"/>
          <w:szCs w:val="28"/>
        </w:rPr>
        <w:t xml:space="preserve"> </w:t>
      </w:r>
      <w:r w:rsidR="00491E8F">
        <w:rPr>
          <w:sz w:val="28"/>
          <w:szCs w:val="28"/>
        </w:rPr>
        <w:t xml:space="preserve"> обласної  станції  юних  натуралістів  згідно  з  положенням</w:t>
      </w:r>
      <w:r>
        <w:rPr>
          <w:sz w:val="28"/>
          <w:szCs w:val="28"/>
        </w:rPr>
        <w:t xml:space="preserve">  </w:t>
      </w:r>
      <w:r w:rsidR="00491E8F">
        <w:rPr>
          <w:sz w:val="28"/>
          <w:szCs w:val="28"/>
        </w:rPr>
        <w:t xml:space="preserve">про  Всеукраїнський  конкурс </w:t>
      </w:r>
      <w:r w:rsidR="00A44B74">
        <w:rPr>
          <w:sz w:val="28"/>
          <w:szCs w:val="28"/>
        </w:rPr>
        <w:t xml:space="preserve">  «</w:t>
      </w:r>
      <w:r w:rsidR="00BF563C">
        <w:rPr>
          <w:sz w:val="28"/>
          <w:szCs w:val="28"/>
        </w:rPr>
        <w:t>Мала  річка  моєї  батьківщини</w:t>
      </w:r>
      <w:r w:rsidR="00141E96">
        <w:rPr>
          <w:sz w:val="28"/>
          <w:szCs w:val="28"/>
        </w:rPr>
        <w:t>»</w:t>
      </w:r>
      <w:r w:rsidR="00A44B74">
        <w:rPr>
          <w:sz w:val="28"/>
          <w:szCs w:val="28"/>
          <w:lang w:val="ru-RU"/>
        </w:rPr>
        <w:t>.</w:t>
      </w:r>
    </w:p>
    <w:p w:rsidR="00915FED" w:rsidRPr="00DC5472" w:rsidRDefault="00267971" w:rsidP="004E7F73">
      <w:pPr>
        <w:shd w:val="clear" w:color="auto" w:fill="FFFFFF"/>
        <w:ind w:right="21" w:firstLine="540"/>
        <w:jc w:val="both"/>
        <w:rPr>
          <w:b/>
          <w:sz w:val="28"/>
          <w:szCs w:val="28"/>
          <w:u w:val="single"/>
        </w:rPr>
      </w:pPr>
      <w:r>
        <w:rPr>
          <w:sz w:val="28"/>
          <w:szCs w:val="28"/>
          <w:lang w:val="ru-RU"/>
        </w:rPr>
        <w:t>2</w:t>
      </w:r>
      <w:r w:rsidR="00915FED">
        <w:rPr>
          <w:sz w:val="28"/>
          <w:szCs w:val="28"/>
        </w:rPr>
        <w:t>. Контроль за виконанням даного наказу покласти на головного спеціаліс</w:t>
      </w:r>
      <w:r w:rsidR="000D2278">
        <w:rPr>
          <w:sz w:val="28"/>
          <w:szCs w:val="28"/>
        </w:rPr>
        <w:t xml:space="preserve">та відділу освіти  </w:t>
      </w:r>
      <w:proofErr w:type="spellStart"/>
      <w:r w:rsidR="00DC5472" w:rsidRPr="00DC5472">
        <w:rPr>
          <w:sz w:val="28"/>
          <w:szCs w:val="28"/>
          <w:lang w:val="ru-RU"/>
        </w:rPr>
        <w:t>Кугай</w:t>
      </w:r>
      <w:proofErr w:type="spellEnd"/>
      <w:r w:rsidR="00DC5472" w:rsidRPr="00DC5472">
        <w:rPr>
          <w:sz w:val="28"/>
          <w:szCs w:val="28"/>
          <w:lang w:val="ru-RU"/>
        </w:rPr>
        <w:t xml:space="preserve">  О.М.</w:t>
      </w:r>
    </w:p>
    <w:p w:rsidR="00915FED" w:rsidRDefault="00915FED" w:rsidP="00915FED">
      <w:pPr>
        <w:rPr>
          <w:b/>
          <w:sz w:val="28"/>
          <w:szCs w:val="28"/>
          <w:u w:val="single"/>
        </w:rPr>
      </w:pPr>
    </w:p>
    <w:p w:rsidR="00E352C2" w:rsidRPr="0078784F" w:rsidRDefault="00E352C2" w:rsidP="00915FED">
      <w:pPr>
        <w:rPr>
          <w:b/>
          <w:sz w:val="28"/>
          <w:szCs w:val="28"/>
          <w:u w:val="single"/>
        </w:rPr>
      </w:pPr>
    </w:p>
    <w:p w:rsidR="00915FED" w:rsidRDefault="00915FED" w:rsidP="00915FED">
      <w:pPr>
        <w:rPr>
          <w:b/>
          <w:sz w:val="28"/>
          <w:szCs w:val="28"/>
        </w:rPr>
      </w:pPr>
    </w:p>
    <w:p w:rsidR="00915FED" w:rsidRDefault="00915FED" w:rsidP="00915FED">
      <w:pPr>
        <w:rPr>
          <w:b/>
          <w:sz w:val="28"/>
          <w:szCs w:val="28"/>
        </w:rPr>
      </w:pPr>
      <w:r>
        <w:rPr>
          <w:b/>
          <w:sz w:val="28"/>
          <w:szCs w:val="28"/>
        </w:rPr>
        <w:t>НАЧАЛЬНИК</w:t>
      </w:r>
      <w:r w:rsidR="00267971">
        <w:rPr>
          <w:b/>
          <w:sz w:val="28"/>
          <w:szCs w:val="28"/>
        </w:rPr>
        <w:t xml:space="preserve"> </w:t>
      </w:r>
      <w:r w:rsidR="00DC5472">
        <w:rPr>
          <w:b/>
          <w:sz w:val="28"/>
          <w:szCs w:val="28"/>
        </w:rPr>
        <w:t xml:space="preserve"> </w:t>
      </w:r>
      <w:r>
        <w:rPr>
          <w:b/>
          <w:sz w:val="28"/>
          <w:szCs w:val="28"/>
        </w:rPr>
        <w:t xml:space="preserve"> ВІДДІЛУ</w:t>
      </w:r>
      <w:r w:rsidR="00DC5472">
        <w:rPr>
          <w:b/>
          <w:sz w:val="28"/>
          <w:szCs w:val="28"/>
        </w:rPr>
        <w:t xml:space="preserve"> </w:t>
      </w:r>
      <w:r>
        <w:rPr>
          <w:b/>
          <w:sz w:val="28"/>
          <w:szCs w:val="28"/>
        </w:rPr>
        <w:t xml:space="preserve"> ОСВІТИ                                     С. М. ТОМУСЯК</w:t>
      </w:r>
    </w:p>
    <w:tbl>
      <w:tblPr>
        <w:tblW w:w="9891" w:type="dxa"/>
        <w:tblLook w:val="00A0"/>
      </w:tblPr>
      <w:tblGrid>
        <w:gridCol w:w="7338"/>
        <w:gridCol w:w="2553"/>
      </w:tblGrid>
      <w:tr w:rsidR="00FC7C05" w:rsidRPr="00651474" w:rsidTr="00AB6B08">
        <w:trPr>
          <w:trHeight w:val="656"/>
        </w:trPr>
        <w:tc>
          <w:tcPr>
            <w:tcW w:w="7338" w:type="dxa"/>
          </w:tcPr>
          <w:p w:rsidR="00FC7C05" w:rsidRPr="00391D3D" w:rsidRDefault="00391D3D" w:rsidP="00AB6B08">
            <w:pPr>
              <w:tabs>
                <w:tab w:val="center" w:pos="4677"/>
                <w:tab w:val="right" w:pos="9355"/>
              </w:tabs>
            </w:pPr>
            <w:r>
              <w:t xml:space="preserve">Вик.: </w:t>
            </w:r>
            <w:proofErr w:type="spellStart"/>
            <w:r>
              <w:t>Кугай</w:t>
            </w:r>
            <w:proofErr w:type="spellEnd"/>
            <w:r>
              <w:t xml:space="preserve">  О.М.</w:t>
            </w:r>
          </w:p>
          <w:p w:rsidR="00FC7C05" w:rsidRPr="00651474" w:rsidRDefault="00FC7C05" w:rsidP="00267971">
            <w:pPr>
              <w:tabs>
                <w:tab w:val="center" w:pos="4677"/>
                <w:tab w:val="right" w:pos="9355"/>
              </w:tabs>
            </w:pPr>
          </w:p>
        </w:tc>
        <w:tc>
          <w:tcPr>
            <w:tcW w:w="2553" w:type="dxa"/>
          </w:tcPr>
          <w:p w:rsidR="00FC7C05" w:rsidRPr="00651474" w:rsidRDefault="00FC7C05" w:rsidP="00AB6B08">
            <w:pPr>
              <w:tabs>
                <w:tab w:val="center" w:pos="4677"/>
                <w:tab w:val="right" w:pos="9355"/>
              </w:tabs>
            </w:pPr>
          </w:p>
        </w:tc>
      </w:tr>
    </w:tbl>
    <w:p w:rsidR="00915FED" w:rsidRDefault="00915FED" w:rsidP="00915FED">
      <w:pPr>
        <w:rPr>
          <w:color w:val="FFFFFF"/>
        </w:rPr>
      </w:pPr>
      <w:r>
        <w:rPr>
          <w:color w:val="FFFFFF"/>
        </w:rPr>
        <w:t>ПОГОДЖ</w:t>
      </w:r>
    </w:p>
    <w:p w:rsidR="00DC5472" w:rsidRDefault="00DC5472" w:rsidP="00AF3D95">
      <w:pPr>
        <w:jc w:val="both"/>
        <w:rPr>
          <w:b/>
        </w:rPr>
      </w:pPr>
      <w:bookmarkStart w:id="0" w:name="_GoBack"/>
      <w:bookmarkEnd w:id="0"/>
    </w:p>
    <w:p w:rsidR="00DC5472" w:rsidRDefault="00DC5472" w:rsidP="00AF3D95">
      <w:pPr>
        <w:jc w:val="both"/>
        <w:rPr>
          <w:b/>
        </w:rPr>
      </w:pPr>
    </w:p>
    <w:p w:rsidR="00DC5472" w:rsidRDefault="00DC5472" w:rsidP="00AF3D95">
      <w:pPr>
        <w:jc w:val="both"/>
        <w:rPr>
          <w:b/>
        </w:rPr>
      </w:pPr>
    </w:p>
    <w:p w:rsidR="00DC5472" w:rsidRDefault="00DC5472" w:rsidP="00AF3D95">
      <w:pPr>
        <w:jc w:val="both"/>
        <w:rPr>
          <w:b/>
        </w:rPr>
      </w:pPr>
    </w:p>
    <w:p w:rsidR="00DC5472" w:rsidRDefault="00DC5472"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CA0021" w:rsidRDefault="00CA0021" w:rsidP="00AF3D95">
      <w:pPr>
        <w:jc w:val="both"/>
        <w:rPr>
          <w:b/>
        </w:rPr>
      </w:pPr>
    </w:p>
    <w:p w:rsidR="00AF3D95" w:rsidRDefault="00AF3D95"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p w:rsidR="00CA0021" w:rsidRDefault="00CA0021" w:rsidP="00AF3D95">
      <w:pPr>
        <w:shd w:val="clear" w:color="auto" w:fill="FFFFFF"/>
        <w:tabs>
          <w:tab w:val="left" w:pos="350"/>
        </w:tabs>
        <w:rPr>
          <w:b/>
          <w:iCs/>
          <w:color w:val="212121"/>
          <w:sz w:val="28"/>
          <w:szCs w:val="28"/>
        </w:rPr>
      </w:pPr>
    </w:p>
    <w:sectPr w:rsidR="00CA0021" w:rsidSect="004E7F73">
      <w:pgSz w:w="11906" w:h="16838"/>
      <w:pgMar w:top="709"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1D7"/>
    <w:multiLevelType w:val="hybridMultilevel"/>
    <w:tmpl w:val="F52C54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7E633D"/>
    <w:multiLevelType w:val="multilevel"/>
    <w:tmpl w:val="C0D07BD6"/>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245A517E"/>
    <w:multiLevelType w:val="hybridMultilevel"/>
    <w:tmpl w:val="D81E96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5257D11"/>
    <w:multiLevelType w:val="singleLevel"/>
    <w:tmpl w:val="58DEAD54"/>
    <w:lvl w:ilvl="0">
      <w:start w:val="1"/>
      <w:numFmt w:val="decimal"/>
      <w:lvlText w:val="2.%1."/>
      <w:legacy w:legacy="1" w:legacySpace="0" w:legacyIndent="562"/>
      <w:lvlJc w:val="left"/>
      <w:rPr>
        <w:rFonts w:ascii="Times New Roman" w:hAnsi="Times New Roman" w:cs="Times New Roman" w:hint="default"/>
        <w:b w:val="0"/>
        <w:bCs/>
      </w:rPr>
    </w:lvl>
  </w:abstractNum>
  <w:abstractNum w:abstractNumId="4">
    <w:nsid w:val="3A520852"/>
    <w:multiLevelType w:val="multilevel"/>
    <w:tmpl w:val="EA7E93EA"/>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F5359C5"/>
    <w:multiLevelType w:val="singleLevel"/>
    <w:tmpl w:val="1C52F996"/>
    <w:lvl w:ilvl="0">
      <w:start w:val="6"/>
      <w:numFmt w:val="decimal"/>
      <w:lvlText w:val="2.%1."/>
      <w:legacy w:legacy="1" w:legacySpace="0" w:legacyIndent="428"/>
      <w:lvlJc w:val="left"/>
      <w:rPr>
        <w:rFonts w:ascii="Times New Roman" w:hAnsi="Times New Roman" w:cs="Times New Roman" w:hint="default"/>
        <w:b w:val="0"/>
        <w:bCs/>
      </w:rPr>
    </w:lvl>
  </w:abstractNum>
  <w:abstractNum w:abstractNumId="6">
    <w:nsid w:val="53AB1C39"/>
    <w:multiLevelType w:val="hybridMultilevel"/>
    <w:tmpl w:val="250EE4EE"/>
    <w:lvl w:ilvl="0" w:tplc="2F60C39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A1C1C00"/>
    <w:multiLevelType w:val="hybridMultilevel"/>
    <w:tmpl w:val="6E8A35A4"/>
    <w:lvl w:ilvl="0" w:tplc="551A58A6">
      <w:start w:val="7"/>
      <w:numFmt w:val="bullet"/>
      <w:lvlText w:val="-"/>
      <w:lvlJc w:val="left"/>
      <w:pPr>
        <w:ind w:left="735" w:hanging="360"/>
      </w:pPr>
      <w:rPr>
        <w:rFonts w:ascii="Times New Roman" w:eastAsia="Times New Roman"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66CA29B9"/>
    <w:multiLevelType w:val="singleLevel"/>
    <w:tmpl w:val="1BB8CD1E"/>
    <w:lvl w:ilvl="0">
      <w:start w:val="1"/>
      <w:numFmt w:val="decimal"/>
      <w:lvlText w:val="1.%1."/>
      <w:legacy w:legacy="1" w:legacySpace="0" w:legacyIndent="547"/>
      <w:lvlJc w:val="left"/>
      <w:rPr>
        <w:rFonts w:ascii="Times New Roman" w:hAnsi="Times New Roman" w:cs="Times New Roman" w:hint="default"/>
        <w:b w:val="0"/>
        <w:bC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num>
  <w:num w:numId="4">
    <w:abstractNumId w:val="3"/>
    <w:lvlOverride w:ilvl="0">
      <w:startOverride w:val="1"/>
    </w:lvlOverride>
  </w:num>
  <w:num w:numId="5">
    <w:abstractNumId w:val="3"/>
    <w:lvlOverride w:ilvl="0">
      <w:lvl w:ilvl="0">
        <w:start w:val="1"/>
        <w:numFmt w:val="decimal"/>
        <w:lvlText w:val="2.%1."/>
        <w:legacy w:legacy="1" w:legacySpace="0" w:legacyIndent="561"/>
        <w:lvlJc w:val="left"/>
        <w:rPr>
          <w:rFonts w:ascii="Times New Roman" w:hAnsi="Times New Roman" w:cs="Times New Roman" w:hint="default"/>
          <w:b w:val="0"/>
          <w:bCs/>
        </w:rPr>
      </w:lvl>
    </w:lvlOverride>
  </w:num>
  <w:num w:numId="6">
    <w:abstractNumId w:val="5"/>
    <w:lvlOverride w:ilvl="0">
      <w:startOverride w:val="6"/>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D95"/>
    <w:rsid w:val="00002DFE"/>
    <w:rsid w:val="00047B4A"/>
    <w:rsid w:val="000568B3"/>
    <w:rsid w:val="000D2153"/>
    <w:rsid w:val="000D2278"/>
    <w:rsid w:val="0013728E"/>
    <w:rsid w:val="00141E96"/>
    <w:rsid w:val="0017438C"/>
    <w:rsid w:val="00184665"/>
    <w:rsid w:val="00192551"/>
    <w:rsid w:val="001B79D1"/>
    <w:rsid w:val="001D53DE"/>
    <w:rsid w:val="00236600"/>
    <w:rsid w:val="00267971"/>
    <w:rsid w:val="00267DDD"/>
    <w:rsid w:val="00286AF6"/>
    <w:rsid w:val="00324076"/>
    <w:rsid w:val="0035087F"/>
    <w:rsid w:val="00391D3D"/>
    <w:rsid w:val="003B65A9"/>
    <w:rsid w:val="003E26FB"/>
    <w:rsid w:val="0040305F"/>
    <w:rsid w:val="00431382"/>
    <w:rsid w:val="00465ABB"/>
    <w:rsid w:val="00466FEB"/>
    <w:rsid w:val="00483FD8"/>
    <w:rsid w:val="00491E8F"/>
    <w:rsid w:val="004D03E2"/>
    <w:rsid w:val="004D2379"/>
    <w:rsid w:val="004E7F73"/>
    <w:rsid w:val="0054244A"/>
    <w:rsid w:val="005431D6"/>
    <w:rsid w:val="005873F8"/>
    <w:rsid w:val="00676D5F"/>
    <w:rsid w:val="006C50EF"/>
    <w:rsid w:val="006D6A21"/>
    <w:rsid w:val="006D7CCF"/>
    <w:rsid w:val="006F40F7"/>
    <w:rsid w:val="00726D50"/>
    <w:rsid w:val="007503E4"/>
    <w:rsid w:val="0078784F"/>
    <w:rsid w:val="007C4751"/>
    <w:rsid w:val="007D0E3C"/>
    <w:rsid w:val="00802227"/>
    <w:rsid w:val="008C1986"/>
    <w:rsid w:val="008D4655"/>
    <w:rsid w:val="008D79A0"/>
    <w:rsid w:val="00915FED"/>
    <w:rsid w:val="00924B6F"/>
    <w:rsid w:val="009707C9"/>
    <w:rsid w:val="00980AB8"/>
    <w:rsid w:val="009856DE"/>
    <w:rsid w:val="009A5707"/>
    <w:rsid w:val="009B4F06"/>
    <w:rsid w:val="00A40EEB"/>
    <w:rsid w:val="00A44B74"/>
    <w:rsid w:val="00A473B0"/>
    <w:rsid w:val="00A5239D"/>
    <w:rsid w:val="00A53368"/>
    <w:rsid w:val="00AC0FBC"/>
    <w:rsid w:val="00AC70C0"/>
    <w:rsid w:val="00AD7DFA"/>
    <w:rsid w:val="00AF3D95"/>
    <w:rsid w:val="00B21530"/>
    <w:rsid w:val="00B83173"/>
    <w:rsid w:val="00BA3762"/>
    <w:rsid w:val="00BB182D"/>
    <w:rsid w:val="00BC3F36"/>
    <w:rsid w:val="00BD48EE"/>
    <w:rsid w:val="00BF16D2"/>
    <w:rsid w:val="00BF563C"/>
    <w:rsid w:val="00C562E0"/>
    <w:rsid w:val="00C63CC4"/>
    <w:rsid w:val="00C921D4"/>
    <w:rsid w:val="00CA0021"/>
    <w:rsid w:val="00CA1225"/>
    <w:rsid w:val="00CF2EF7"/>
    <w:rsid w:val="00D029C5"/>
    <w:rsid w:val="00D73794"/>
    <w:rsid w:val="00D854C1"/>
    <w:rsid w:val="00DC5472"/>
    <w:rsid w:val="00DD1D9A"/>
    <w:rsid w:val="00E00E9D"/>
    <w:rsid w:val="00E352C2"/>
    <w:rsid w:val="00F1502B"/>
    <w:rsid w:val="00F87E61"/>
    <w:rsid w:val="00FA7A66"/>
    <w:rsid w:val="00FB43AF"/>
    <w:rsid w:val="00FC1D66"/>
    <w:rsid w:val="00FC7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95"/>
    <w:pPr>
      <w:spacing w:after="0" w:line="240" w:lineRule="auto"/>
    </w:pPr>
    <w:rPr>
      <w:rFonts w:ascii="Times New Roman" w:eastAsia="Times New Roman" w:hAnsi="Times New Roman" w:cs="Times New Roman"/>
      <w:sz w:val="24"/>
      <w:szCs w:val="24"/>
      <w:lang w:val="uk-UA" w:eastAsia="ru-RU"/>
    </w:rPr>
  </w:style>
  <w:style w:type="paragraph" w:styleId="5">
    <w:name w:val="heading 5"/>
    <w:basedOn w:val="a"/>
    <w:next w:val="a"/>
    <w:link w:val="50"/>
    <w:uiPriority w:val="99"/>
    <w:qFormat/>
    <w:rsid w:val="00AF3D95"/>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AF3D95"/>
    <w:rPr>
      <w:rFonts w:ascii="Calibri Light" w:eastAsia="Times New Roman" w:hAnsi="Calibri Light" w:cs="Times New Roman"/>
      <w:color w:val="2E74B5"/>
      <w:sz w:val="24"/>
      <w:szCs w:val="24"/>
      <w:lang w:val="uk-UA" w:eastAsia="ru-RU"/>
    </w:rPr>
  </w:style>
  <w:style w:type="character" w:customStyle="1" w:styleId="1">
    <w:name w:val="Нижний колонтитул Знак1"/>
    <w:basedOn w:val="a0"/>
    <w:link w:val="a3"/>
    <w:uiPriority w:val="99"/>
    <w:rsid w:val="00AF3D95"/>
    <w:rPr>
      <w:rFonts w:ascii="Times New Roman" w:hAnsi="Times New Roman" w:cs="Times New Roman"/>
      <w:sz w:val="24"/>
      <w:szCs w:val="24"/>
      <w:lang w:eastAsia="ru-RU"/>
    </w:rPr>
  </w:style>
  <w:style w:type="paragraph" w:styleId="a3">
    <w:name w:val="footer"/>
    <w:basedOn w:val="a"/>
    <w:link w:val="1"/>
    <w:rsid w:val="00AF3D95"/>
    <w:pPr>
      <w:widowControl w:val="0"/>
      <w:tabs>
        <w:tab w:val="center" w:pos="4677"/>
        <w:tab w:val="right" w:pos="9355"/>
      </w:tabs>
      <w:adjustRightInd w:val="0"/>
      <w:spacing w:line="360" w:lineRule="atLeast"/>
      <w:jc w:val="both"/>
    </w:pPr>
    <w:rPr>
      <w:rFonts w:eastAsiaTheme="minorHAnsi"/>
    </w:rPr>
  </w:style>
  <w:style w:type="character" w:customStyle="1" w:styleId="a4">
    <w:name w:val="Нижний колонтитул Знак"/>
    <w:basedOn w:val="a0"/>
    <w:link w:val="a3"/>
    <w:rsid w:val="00AF3D95"/>
    <w:rPr>
      <w:rFonts w:ascii="Times New Roman" w:eastAsia="Times New Roman" w:hAnsi="Times New Roman" w:cs="Times New Roman"/>
      <w:sz w:val="24"/>
      <w:szCs w:val="24"/>
      <w:lang w:val="uk-UA" w:eastAsia="ru-RU"/>
    </w:rPr>
  </w:style>
  <w:style w:type="character" w:customStyle="1" w:styleId="10">
    <w:name w:val="Основной текст Знак1"/>
    <w:basedOn w:val="a0"/>
    <w:link w:val="a5"/>
    <w:uiPriority w:val="99"/>
    <w:rsid w:val="00AF3D95"/>
    <w:rPr>
      <w:rFonts w:ascii="Times New Roman" w:hAnsi="Times New Roman" w:cs="Times New Roman"/>
      <w:sz w:val="24"/>
      <w:szCs w:val="24"/>
      <w:lang w:eastAsia="ru-RU"/>
    </w:rPr>
  </w:style>
  <w:style w:type="paragraph" w:styleId="a5">
    <w:name w:val="Body Text"/>
    <w:basedOn w:val="a"/>
    <w:link w:val="10"/>
    <w:uiPriority w:val="99"/>
    <w:rsid w:val="00AF3D95"/>
    <w:pPr>
      <w:spacing w:after="120"/>
    </w:pPr>
    <w:rPr>
      <w:rFonts w:eastAsiaTheme="minorHAnsi"/>
    </w:rPr>
  </w:style>
  <w:style w:type="character" w:customStyle="1" w:styleId="a6">
    <w:name w:val="Основной текст Знак"/>
    <w:basedOn w:val="a0"/>
    <w:link w:val="a5"/>
    <w:uiPriority w:val="99"/>
    <w:semiHidden/>
    <w:rsid w:val="00AF3D95"/>
    <w:rPr>
      <w:rFonts w:ascii="Times New Roman" w:eastAsia="Times New Roman" w:hAnsi="Times New Roman" w:cs="Times New Roman"/>
      <w:sz w:val="24"/>
      <w:szCs w:val="24"/>
      <w:lang w:val="uk-UA" w:eastAsia="ru-RU"/>
    </w:rPr>
  </w:style>
  <w:style w:type="paragraph" w:customStyle="1" w:styleId="ListParagraph1">
    <w:name w:val="List Paragraph1"/>
    <w:basedOn w:val="a"/>
    <w:uiPriority w:val="99"/>
    <w:rsid w:val="00AF3D95"/>
    <w:pPr>
      <w:ind w:left="720"/>
    </w:pPr>
  </w:style>
  <w:style w:type="paragraph" w:customStyle="1" w:styleId="NoSpacing1">
    <w:name w:val="No Spacing1"/>
    <w:uiPriority w:val="99"/>
    <w:rsid w:val="00AF3D95"/>
    <w:pPr>
      <w:spacing w:after="0" w:line="240" w:lineRule="auto"/>
    </w:pPr>
    <w:rPr>
      <w:rFonts w:ascii="Times New Roman" w:eastAsia="Times New Roman" w:hAnsi="Times New Roman" w:cs="Times New Roman"/>
      <w:sz w:val="28"/>
      <w:szCs w:val="28"/>
      <w:lang w:val="uk-UA"/>
    </w:rPr>
  </w:style>
  <w:style w:type="paragraph" w:styleId="a7">
    <w:name w:val="List Paragraph"/>
    <w:basedOn w:val="a"/>
    <w:uiPriority w:val="99"/>
    <w:qFormat/>
    <w:rsid w:val="00AF3D95"/>
    <w:pPr>
      <w:ind w:left="720"/>
      <w:contextualSpacing/>
    </w:pPr>
  </w:style>
  <w:style w:type="paragraph" w:styleId="a8">
    <w:name w:val="Balloon Text"/>
    <w:basedOn w:val="a"/>
    <w:link w:val="a9"/>
    <w:uiPriority w:val="99"/>
    <w:semiHidden/>
    <w:unhideWhenUsed/>
    <w:rsid w:val="00AF3D95"/>
    <w:rPr>
      <w:rFonts w:ascii="Tahoma" w:hAnsi="Tahoma" w:cs="Tahoma"/>
      <w:sz w:val="16"/>
      <w:szCs w:val="16"/>
    </w:rPr>
  </w:style>
  <w:style w:type="character" w:customStyle="1" w:styleId="a9">
    <w:name w:val="Текст выноски Знак"/>
    <w:basedOn w:val="a0"/>
    <w:link w:val="a8"/>
    <w:uiPriority w:val="99"/>
    <w:semiHidden/>
    <w:rsid w:val="00AF3D95"/>
    <w:rPr>
      <w:rFonts w:ascii="Tahoma" w:eastAsia="Times New Roman" w:hAnsi="Tahoma" w:cs="Tahoma"/>
      <w:sz w:val="16"/>
      <w:szCs w:val="16"/>
      <w:lang w:val="uk-UA" w:eastAsia="ru-RU"/>
    </w:rPr>
  </w:style>
  <w:style w:type="character" w:styleId="aa">
    <w:name w:val="Hyperlink"/>
    <w:basedOn w:val="a0"/>
    <w:uiPriority w:val="99"/>
    <w:unhideWhenUsed/>
    <w:rsid w:val="00F87E61"/>
    <w:rPr>
      <w:color w:val="0000FF" w:themeColor="hyperlink"/>
      <w:u w:val="single"/>
    </w:rPr>
  </w:style>
  <w:style w:type="paragraph" w:styleId="ab">
    <w:name w:val="Title"/>
    <w:basedOn w:val="a"/>
    <w:link w:val="ac"/>
    <w:qFormat/>
    <w:rsid w:val="009856DE"/>
    <w:pPr>
      <w:jc w:val="center"/>
    </w:pPr>
    <w:rPr>
      <w:sz w:val="32"/>
      <w:szCs w:val="32"/>
    </w:rPr>
  </w:style>
  <w:style w:type="character" w:customStyle="1" w:styleId="ac">
    <w:name w:val="Название Знак"/>
    <w:basedOn w:val="a0"/>
    <w:link w:val="ab"/>
    <w:rsid w:val="009856DE"/>
    <w:rPr>
      <w:rFonts w:ascii="Times New Roman" w:eastAsia="Times New Roman" w:hAnsi="Times New Roman" w:cs="Times New Roman"/>
      <w:sz w:val="32"/>
      <w:szCs w:val="32"/>
      <w:lang w:val="uk-UA" w:eastAsia="ru-RU"/>
    </w:rPr>
  </w:style>
</w:styles>
</file>

<file path=word/webSettings.xml><?xml version="1.0" encoding="utf-8"?>
<w:webSettings xmlns:r="http://schemas.openxmlformats.org/officeDocument/2006/relationships" xmlns:w="http://schemas.openxmlformats.org/wordprocessingml/2006/main">
  <w:divs>
    <w:div w:id="404689229">
      <w:bodyDiv w:val="1"/>
      <w:marLeft w:val="0"/>
      <w:marRight w:val="0"/>
      <w:marTop w:val="0"/>
      <w:marBottom w:val="0"/>
      <w:divBdr>
        <w:top w:val="none" w:sz="0" w:space="0" w:color="auto"/>
        <w:left w:val="none" w:sz="0" w:space="0" w:color="auto"/>
        <w:bottom w:val="none" w:sz="0" w:space="0" w:color="auto"/>
        <w:right w:val="none" w:sz="0" w:space="0" w:color="auto"/>
      </w:divBdr>
    </w:div>
    <w:div w:id="1057363067">
      <w:bodyDiv w:val="1"/>
      <w:marLeft w:val="0"/>
      <w:marRight w:val="0"/>
      <w:marTop w:val="0"/>
      <w:marBottom w:val="0"/>
      <w:divBdr>
        <w:top w:val="none" w:sz="0" w:space="0" w:color="auto"/>
        <w:left w:val="none" w:sz="0" w:space="0" w:color="auto"/>
        <w:bottom w:val="none" w:sz="0" w:space="0" w:color="auto"/>
        <w:right w:val="none" w:sz="0" w:space="0" w:color="auto"/>
      </w:divBdr>
    </w:div>
    <w:div w:id="1543443577">
      <w:bodyDiv w:val="1"/>
      <w:marLeft w:val="0"/>
      <w:marRight w:val="0"/>
      <w:marTop w:val="0"/>
      <w:marBottom w:val="0"/>
      <w:divBdr>
        <w:top w:val="none" w:sz="0" w:space="0" w:color="auto"/>
        <w:left w:val="none" w:sz="0" w:space="0" w:color="auto"/>
        <w:bottom w:val="none" w:sz="0" w:space="0" w:color="auto"/>
        <w:right w:val="none" w:sz="0" w:space="0" w:color="auto"/>
      </w:divBdr>
    </w:div>
    <w:div w:id="18619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5871-834D-4EE4-9FA1-7E3001F2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TANTYANA</cp:lastModifiedBy>
  <cp:revision>65</cp:revision>
  <cp:lastPrinted>2019-08-08T10:10:00Z</cp:lastPrinted>
  <dcterms:created xsi:type="dcterms:W3CDTF">2017-11-17T09:38:00Z</dcterms:created>
  <dcterms:modified xsi:type="dcterms:W3CDTF">2019-08-08T10:11:00Z</dcterms:modified>
</cp:coreProperties>
</file>