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56F1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7675" cy="628650"/>
            <wp:effectExtent l="19050" t="0" r="9525" b="0"/>
            <wp:docPr id="2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856F10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Відділ освіти</w:t>
      </w: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856F10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ВінницькОЇ районнОЇ державнОЇ адміністраціЇ</w:t>
      </w: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856F10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вінницької області</w:t>
      </w: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856F10">
        <w:rPr>
          <w:rFonts w:ascii="Times New Roman" w:eastAsia="Times New Roman" w:hAnsi="Times New Roman" w:cs="Times New Roman"/>
          <w:lang w:val="uk-UA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856F10">
          <w:rPr>
            <w:rFonts w:ascii="Times New Roman" w:eastAsia="Times New Roman" w:hAnsi="Times New Roman" w:cs="Times New Roman"/>
            <w:lang w:val="uk-UA"/>
          </w:rPr>
          <w:t>7, м</w:t>
        </w:r>
      </w:smartTag>
      <w:r w:rsidRPr="00856F10">
        <w:rPr>
          <w:rFonts w:ascii="Times New Roman" w:eastAsia="Times New Roman" w:hAnsi="Times New Roman" w:cs="Times New Roman"/>
          <w:lang w:val="uk-UA"/>
        </w:rPr>
        <w:t>. Вінниця, Вінницький район, Вінницька область, 21036</w:t>
      </w: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uk-UA"/>
        </w:rPr>
      </w:pPr>
      <w:r w:rsidRPr="00856F10">
        <w:rPr>
          <w:rFonts w:ascii="Times New Roman" w:eastAsia="Times New Roman" w:hAnsi="Times New Roman" w:cs="Times New Roman"/>
          <w:lang w:val="uk-UA"/>
        </w:rPr>
        <w:t>тел. 66-13-17, факс 66-13-17, Е-mail:osvita.vrda@gmail.com,  Код ЕДРПОУ 02141302</w:t>
      </w:r>
    </w:p>
    <w:p w:rsidR="00213EA2" w:rsidRPr="00856F10" w:rsidRDefault="00ED4839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z-index:251658240;visibility:visible" from="-.2pt,5.9pt" to="48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" strokeweight="4.5pt">
            <v:stroke linestyle="thickThin"/>
          </v:line>
        </w:pict>
      </w:r>
    </w:p>
    <w:p w:rsidR="00213EA2" w:rsidRPr="007349D6" w:rsidRDefault="00ED4839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213E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грудня 2017 р. № 01-16-17/2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251</w:t>
      </w: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856F10">
        <w:rPr>
          <w:rFonts w:ascii="Times New Roman" w:eastAsia="Times New Roman" w:hAnsi="Times New Roman" w:cs="Times New Roman"/>
          <w:sz w:val="28"/>
          <w:szCs w:val="28"/>
          <w:lang w:val="uk-UA"/>
        </w:rPr>
        <w:t>на №________від _________</w:t>
      </w:r>
      <w:r w:rsidR="00ED4839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</w:p>
    <w:p w:rsidR="00213EA2" w:rsidRPr="00856F10" w:rsidRDefault="00213EA2" w:rsidP="00213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13EA2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ind w:left="521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Керівникам закладів загальної середньої освіти</w:t>
      </w:r>
    </w:p>
    <w:p w:rsidR="00213EA2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ind w:left="521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3EA2" w:rsidRDefault="00213EA2" w:rsidP="00ED4839">
      <w:pPr>
        <w:overflowPunct w:val="0"/>
        <w:autoSpaceDE w:val="0"/>
        <w:autoSpaceDN w:val="0"/>
        <w:adjustRightInd w:val="0"/>
        <w:spacing w:after="0" w:line="240" w:lineRule="auto"/>
        <w:ind w:left="521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Начальникам</w:t>
      </w:r>
      <w:r w:rsidR="00ED48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відділів ОТГ</w:t>
      </w:r>
    </w:p>
    <w:p w:rsidR="00213EA2" w:rsidRPr="00856F10" w:rsidRDefault="00213EA2" w:rsidP="00213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3EA2" w:rsidRPr="00213EA2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F10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листа Департаменту осві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і науки облдержадміністрації </w:t>
      </w:r>
      <w:r w:rsidRPr="00856F10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освіти Вінницької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айонної державної адміністрації надсилає листа Міністерства освіти і науки України від 19.12.2017 року №1/9-701 «Про налагодження співпраці закладів освіти з військовими частинами Національної гвардії України щодо військово-патріотичного виховання»</w:t>
      </w:r>
    </w:p>
    <w:p w:rsidR="00213EA2" w:rsidRDefault="00213EA2" w:rsidP="00213EA2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F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Просимо зміст даного листа довести до відома педагогічних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  закладів загальної середньої освіти з метою опрацювання та врахування в освітньому процесі.</w:t>
      </w:r>
    </w:p>
    <w:p w:rsidR="00213EA2" w:rsidRDefault="00213EA2" w:rsidP="00213EA2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Додаток: 2 арк.</w:t>
      </w:r>
    </w:p>
    <w:p w:rsidR="00213EA2" w:rsidRPr="00856F10" w:rsidRDefault="00213EA2" w:rsidP="0021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13EA2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3EA2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6F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Начальник відділу освіти                                                            С.М. </w:t>
      </w:r>
      <w:proofErr w:type="spellStart"/>
      <w:r w:rsidRPr="00856F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Томусяк</w:t>
      </w:r>
      <w:proofErr w:type="spellEnd"/>
      <w:r w:rsidRPr="00856F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Вик.:Медяна І.М.</w:t>
      </w: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56F10">
        <w:rPr>
          <w:rFonts w:ascii="Times New Roman" w:eastAsia="Times New Roman" w:hAnsi="Times New Roman" w:cs="Times New Roman"/>
          <w:sz w:val="24"/>
          <w:szCs w:val="24"/>
          <w:lang w:val="uk-UA"/>
        </w:rPr>
        <w:t>66-17-77</w:t>
      </w:r>
    </w:p>
    <w:p w:rsidR="00213EA2" w:rsidRPr="00213EA2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13EA2" w:rsidRPr="00856F10" w:rsidRDefault="00213EA2" w:rsidP="00213E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3EA2" w:rsidRPr="00856F10" w:rsidRDefault="00213EA2" w:rsidP="00213EA2">
      <w:pPr>
        <w:rPr>
          <w:rFonts w:ascii="Times New Roman" w:hAnsi="Times New Roman" w:cs="Times New Roman"/>
          <w:sz w:val="28"/>
          <w:szCs w:val="28"/>
        </w:rPr>
      </w:pPr>
    </w:p>
    <w:p w:rsidR="00ED4839" w:rsidRPr="00ED4839" w:rsidRDefault="00ED4839" w:rsidP="00ED48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br w:type="page"/>
      </w:r>
      <w:r w:rsidRPr="00B27A42"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153150" cy="8696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  <w:r w:rsidRPr="00B27A42"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153150" cy="869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3A" w:rsidRPr="00213EA2" w:rsidRDefault="0084773A">
      <w:pPr>
        <w:rPr>
          <w:rFonts w:ascii="Times New Roman" w:hAnsi="Times New Roman" w:cs="Times New Roman"/>
          <w:sz w:val="28"/>
          <w:szCs w:val="28"/>
        </w:rPr>
      </w:pPr>
    </w:p>
    <w:sectPr w:rsidR="0084773A" w:rsidRPr="00213EA2" w:rsidSect="0036273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3EA2"/>
    <w:rsid w:val="00213EA2"/>
    <w:rsid w:val="0084773A"/>
    <w:rsid w:val="00E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665E6604"/>
  <w15:docId w15:val="{B13AD295-7A06-4B59-8D01-6E3A3E5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8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3E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D4839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character" w:styleId="a5">
    <w:name w:val="Hyperlink"/>
    <w:basedOn w:val="a0"/>
    <w:rsid w:val="00ED4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http://search.ligazakon.ua/l_flib1.nsf/LookupFiles/t213700_img_005.gif/$file/t213700_img_005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379</Characters>
  <Application>Microsoft Office Word</Application>
  <DocSecurity>0</DocSecurity>
  <Lines>3</Lines>
  <Paragraphs>2</Paragraphs>
  <ScaleCrop>false</ScaleCrop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Користувач Windows</cp:lastModifiedBy>
  <cp:revision>3</cp:revision>
  <dcterms:created xsi:type="dcterms:W3CDTF">2017-12-21T14:34:00Z</dcterms:created>
  <dcterms:modified xsi:type="dcterms:W3CDTF">2017-12-26T14:17:00Z</dcterms:modified>
</cp:coreProperties>
</file>