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D" w:rsidRPr="0000287D" w:rsidRDefault="0000287D" w:rsidP="00CF7C94">
      <w:pPr>
        <w:keepNext/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00287D">
        <w:rPr>
          <w:b/>
          <w:sz w:val="28"/>
          <w:szCs w:val="28"/>
          <w:lang w:val="uk-UA"/>
        </w:rPr>
        <w:t>РІШЕННЯ</w:t>
      </w:r>
    </w:p>
    <w:p w:rsidR="0000287D" w:rsidRPr="0000287D" w:rsidRDefault="0000287D" w:rsidP="00CF7C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0287D">
        <w:rPr>
          <w:b/>
          <w:sz w:val="28"/>
          <w:szCs w:val="28"/>
          <w:lang w:val="uk-UA"/>
        </w:rPr>
        <w:t>колегії відділу освіти</w:t>
      </w:r>
    </w:p>
    <w:p w:rsidR="0000287D" w:rsidRPr="0000287D" w:rsidRDefault="0000287D" w:rsidP="00CF7C94">
      <w:pPr>
        <w:spacing w:line="276" w:lineRule="auto"/>
        <w:jc w:val="center"/>
        <w:rPr>
          <w:sz w:val="28"/>
          <w:szCs w:val="28"/>
          <w:lang w:val="uk-UA"/>
        </w:rPr>
      </w:pPr>
      <w:r w:rsidRPr="0000287D">
        <w:rPr>
          <w:b/>
          <w:sz w:val="28"/>
          <w:szCs w:val="28"/>
          <w:lang w:val="uk-UA"/>
        </w:rPr>
        <w:t>Вінницької райдержадміністрації</w:t>
      </w:r>
    </w:p>
    <w:p w:rsidR="0000287D" w:rsidRPr="0000287D" w:rsidRDefault="0000287D" w:rsidP="00CF7C94">
      <w:pPr>
        <w:spacing w:line="276" w:lineRule="auto"/>
        <w:rPr>
          <w:sz w:val="16"/>
          <w:szCs w:val="16"/>
          <w:lang w:val="uk-UA"/>
        </w:rPr>
      </w:pPr>
    </w:p>
    <w:p w:rsidR="0000287D" w:rsidRPr="0000287D" w:rsidRDefault="00B02619" w:rsidP="00CF7C94">
      <w:pPr>
        <w:keepNext/>
        <w:spacing w:line="276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26.04.2016</w:t>
      </w:r>
      <w:r w:rsidR="0000287D" w:rsidRPr="0000287D">
        <w:rPr>
          <w:sz w:val="28"/>
          <w:szCs w:val="28"/>
          <w:lang w:val="uk-UA"/>
        </w:rPr>
        <w:t>р.</w:t>
      </w:r>
      <w:r w:rsidR="0000287D">
        <w:rPr>
          <w:sz w:val="28"/>
          <w:szCs w:val="28"/>
          <w:lang w:val="uk-UA"/>
        </w:rPr>
        <w:tab/>
      </w:r>
      <w:r w:rsidR="0000287D">
        <w:rPr>
          <w:sz w:val="28"/>
          <w:szCs w:val="28"/>
          <w:lang w:val="uk-UA"/>
        </w:rPr>
        <w:tab/>
      </w:r>
      <w:r w:rsidR="0000287D">
        <w:rPr>
          <w:sz w:val="28"/>
          <w:szCs w:val="28"/>
          <w:lang w:val="uk-UA"/>
        </w:rPr>
        <w:tab/>
      </w:r>
      <w:r w:rsidR="0000287D">
        <w:rPr>
          <w:sz w:val="28"/>
          <w:szCs w:val="28"/>
          <w:lang w:val="uk-UA"/>
        </w:rPr>
        <w:tab/>
        <w:t xml:space="preserve">                                            </w:t>
      </w:r>
      <w:r w:rsidR="0000287D" w:rsidRPr="0000287D">
        <w:rPr>
          <w:sz w:val="28"/>
          <w:szCs w:val="28"/>
          <w:lang w:val="uk-UA"/>
        </w:rPr>
        <w:t xml:space="preserve">       Протокол  № 2</w:t>
      </w:r>
    </w:p>
    <w:p w:rsidR="0000287D" w:rsidRPr="0000287D" w:rsidRDefault="0000287D" w:rsidP="00CF7C94">
      <w:pPr>
        <w:tabs>
          <w:tab w:val="left" w:pos="6663"/>
        </w:tabs>
        <w:spacing w:line="276" w:lineRule="auto"/>
        <w:ind w:right="3401"/>
        <w:jc w:val="both"/>
        <w:rPr>
          <w:b/>
          <w:sz w:val="16"/>
          <w:szCs w:val="16"/>
          <w:lang w:val="uk-UA"/>
        </w:rPr>
      </w:pPr>
    </w:p>
    <w:p w:rsidR="00B02619" w:rsidRDefault="0000287D" w:rsidP="00CF7C94">
      <w:pPr>
        <w:pStyle w:val="1"/>
        <w:spacing w:line="276" w:lineRule="auto"/>
        <w:rPr>
          <w:b/>
          <w:sz w:val="28"/>
          <w:szCs w:val="28"/>
        </w:rPr>
      </w:pPr>
      <w:r w:rsidRPr="00B02619">
        <w:rPr>
          <w:b/>
          <w:sz w:val="28"/>
          <w:szCs w:val="28"/>
        </w:rPr>
        <w:t xml:space="preserve">Про хід виконання рішення колегії </w:t>
      </w:r>
    </w:p>
    <w:p w:rsidR="00B02619" w:rsidRPr="00B02619" w:rsidRDefault="0000287D" w:rsidP="00CF7C94">
      <w:pPr>
        <w:pStyle w:val="1"/>
        <w:spacing w:line="276" w:lineRule="auto"/>
        <w:rPr>
          <w:b/>
          <w:bCs/>
          <w:color w:val="000000"/>
          <w:sz w:val="28"/>
          <w:szCs w:val="28"/>
        </w:rPr>
      </w:pPr>
      <w:r w:rsidRPr="00B02619">
        <w:rPr>
          <w:b/>
          <w:sz w:val="28"/>
          <w:szCs w:val="28"/>
        </w:rPr>
        <w:t xml:space="preserve">відділу освіти «Про </w:t>
      </w:r>
      <w:r w:rsidR="00B02619">
        <w:rPr>
          <w:b/>
          <w:bCs/>
          <w:color w:val="000000"/>
          <w:sz w:val="28"/>
          <w:szCs w:val="28"/>
        </w:rPr>
        <w:t>о</w:t>
      </w:r>
      <w:r w:rsidR="00B02619" w:rsidRPr="00B02619">
        <w:rPr>
          <w:b/>
          <w:bCs/>
          <w:color w:val="000000"/>
          <w:sz w:val="28"/>
          <w:szCs w:val="28"/>
        </w:rPr>
        <w:t>порні школи району»</w:t>
      </w:r>
    </w:p>
    <w:p w:rsidR="000E5339" w:rsidRPr="00B02619" w:rsidRDefault="0000287D" w:rsidP="00CF7C94">
      <w:pPr>
        <w:tabs>
          <w:tab w:val="left" w:pos="6663"/>
        </w:tabs>
        <w:spacing w:line="276" w:lineRule="auto"/>
        <w:ind w:right="3401"/>
        <w:rPr>
          <w:b/>
          <w:sz w:val="28"/>
          <w:szCs w:val="28"/>
          <w:lang w:val="uk-UA"/>
        </w:rPr>
      </w:pPr>
      <w:r w:rsidRPr="00B02619">
        <w:rPr>
          <w:b/>
          <w:sz w:val="28"/>
          <w:szCs w:val="28"/>
          <w:lang w:val="uk-UA"/>
        </w:rPr>
        <w:t>від 28.10.2014 р., протокол №5</w:t>
      </w:r>
    </w:p>
    <w:p w:rsidR="000E5339" w:rsidRPr="0000287D" w:rsidRDefault="000E5339" w:rsidP="00CF7C94">
      <w:pPr>
        <w:spacing w:line="276" w:lineRule="auto"/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B02619" w:rsidRPr="0000287D" w:rsidRDefault="0000287D" w:rsidP="00CF7C94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00287D">
        <w:rPr>
          <w:sz w:val="28"/>
          <w:szCs w:val="28"/>
        </w:rPr>
        <w:t>Заслухавши</w:t>
      </w:r>
      <w:proofErr w:type="spellEnd"/>
      <w:r w:rsidRPr="0000287D">
        <w:rPr>
          <w:sz w:val="28"/>
          <w:szCs w:val="28"/>
        </w:rPr>
        <w:t xml:space="preserve"> та обговоривши </w:t>
      </w:r>
      <w:proofErr w:type="spellStart"/>
      <w:r w:rsidRPr="0000287D">
        <w:rPr>
          <w:sz w:val="28"/>
          <w:szCs w:val="28"/>
        </w:rPr>
        <w:t>доповідь</w:t>
      </w:r>
      <w:proofErr w:type="spellEnd"/>
      <w:r w:rsidRPr="0000287D">
        <w:rPr>
          <w:sz w:val="28"/>
          <w:szCs w:val="28"/>
        </w:rPr>
        <w:t xml:space="preserve"> </w:t>
      </w:r>
      <w:r w:rsidR="00B02619">
        <w:rPr>
          <w:sz w:val="28"/>
          <w:szCs w:val="28"/>
          <w:lang w:val="uk-UA"/>
        </w:rPr>
        <w:t xml:space="preserve">головного спеціаліста відділу освіти Войціцької Т.Б. </w:t>
      </w:r>
      <w:proofErr w:type="spellStart"/>
      <w:r w:rsidRPr="0000287D">
        <w:rPr>
          <w:sz w:val="28"/>
          <w:szCs w:val="28"/>
        </w:rPr>
        <w:t>колегія</w:t>
      </w:r>
      <w:proofErr w:type="spellEnd"/>
      <w:r w:rsidRPr="0000287D">
        <w:rPr>
          <w:sz w:val="28"/>
          <w:szCs w:val="28"/>
        </w:rPr>
        <w:t xml:space="preserve"> </w:t>
      </w:r>
      <w:proofErr w:type="spellStart"/>
      <w:r w:rsidRPr="0000287D">
        <w:rPr>
          <w:sz w:val="28"/>
          <w:szCs w:val="28"/>
        </w:rPr>
        <w:t>відзначає</w:t>
      </w:r>
      <w:proofErr w:type="spellEnd"/>
      <w:r w:rsidRPr="0000287D">
        <w:rPr>
          <w:sz w:val="28"/>
          <w:szCs w:val="28"/>
        </w:rPr>
        <w:t xml:space="preserve">, </w:t>
      </w:r>
      <w:proofErr w:type="spellStart"/>
      <w:r w:rsidRPr="0000287D">
        <w:rPr>
          <w:sz w:val="28"/>
          <w:szCs w:val="28"/>
        </w:rPr>
        <w:t>що</w:t>
      </w:r>
      <w:proofErr w:type="spellEnd"/>
      <w:r w:rsidRPr="0000287D">
        <w:rPr>
          <w:sz w:val="28"/>
          <w:szCs w:val="28"/>
        </w:rPr>
        <w:t xml:space="preserve"> </w:t>
      </w:r>
      <w:r w:rsidRPr="0000287D">
        <w:rPr>
          <w:sz w:val="28"/>
          <w:szCs w:val="28"/>
          <w:lang w:val="uk-UA"/>
        </w:rPr>
        <w:t>р</w:t>
      </w:r>
      <w:r w:rsidR="00B02619">
        <w:rPr>
          <w:sz w:val="28"/>
          <w:szCs w:val="28"/>
          <w:lang w:val="uk-UA"/>
        </w:rPr>
        <w:t>ішенням колегії від 16.02.2016</w:t>
      </w:r>
      <w:r w:rsidR="000E5339" w:rsidRPr="0000287D">
        <w:rPr>
          <w:sz w:val="28"/>
          <w:szCs w:val="28"/>
          <w:lang w:val="uk-UA"/>
        </w:rPr>
        <w:t xml:space="preserve"> р. стосовно питання «Про</w:t>
      </w:r>
      <w:r w:rsidR="00B02619">
        <w:rPr>
          <w:sz w:val="28"/>
          <w:szCs w:val="28"/>
          <w:lang w:val="uk-UA"/>
        </w:rPr>
        <w:t xml:space="preserve"> опорні школи району</w:t>
      </w:r>
      <w:r w:rsidR="000E5339" w:rsidRPr="0000287D">
        <w:rPr>
          <w:sz w:val="28"/>
          <w:szCs w:val="28"/>
          <w:lang w:val="uk-UA"/>
        </w:rPr>
        <w:t xml:space="preserve">», було ухвалено </w:t>
      </w:r>
      <w:r w:rsidR="00B02619">
        <w:rPr>
          <w:sz w:val="28"/>
          <w:szCs w:val="28"/>
          <w:lang w:val="uk-UA" w:eastAsia="en-US"/>
        </w:rPr>
        <w:t>детально ознайомити</w:t>
      </w:r>
      <w:r w:rsidR="00B02619" w:rsidRPr="00BD0054">
        <w:rPr>
          <w:sz w:val="28"/>
          <w:szCs w:val="28"/>
          <w:lang w:val="uk-UA" w:eastAsia="en-US"/>
        </w:rPr>
        <w:t xml:space="preserve"> з нормативними документи щодо створення опорної школи</w:t>
      </w:r>
      <w:r w:rsidR="00B02619">
        <w:rPr>
          <w:sz w:val="28"/>
          <w:szCs w:val="28"/>
          <w:lang w:val="uk-UA" w:eastAsia="en-US"/>
        </w:rPr>
        <w:t xml:space="preserve"> керівників навчальних закладів</w:t>
      </w:r>
      <w:proofErr w:type="gramStart"/>
      <w:r w:rsidR="00B02619">
        <w:rPr>
          <w:sz w:val="28"/>
          <w:szCs w:val="28"/>
          <w:lang w:val="uk-UA" w:eastAsia="en-US"/>
        </w:rPr>
        <w:t xml:space="preserve"> В</w:t>
      </w:r>
      <w:proofErr w:type="gramEnd"/>
      <w:r w:rsidR="00B02619">
        <w:rPr>
          <w:sz w:val="28"/>
          <w:szCs w:val="28"/>
          <w:lang w:val="uk-UA" w:eastAsia="en-US"/>
        </w:rPr>
        <w:t xml:space="preserve">інницького району, та приймати активну участь у сесіях сільських (селищних) рад щодо створення об’єднаної територіальної громади з обговоренням питання опорної школи ОТГ. </w:t>
      </w:r>
    </w:p>
    <w:p w:rsidR="00B02619" w:rsidRPr="00CF7C94" w:rsidRDefault="00B02619" w:rsidP="00CF7C9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рамках реформування системи загальної середньої освіти </w:t>
      </w:r>
      <w:r w:rsidRPr="00021AAB">
        <w:rPr>
          <w:sz w:val="28"/>
          <w:szCs w:val="28"/>
          <w:lang w:val="uk-UA"/>
        </w:rPr>
        <w:t xml:space="preserve">визначені </w:t>
      </w:r>
      <w:r w:rsidRPr="00021AAB">
        <w:rPr>
          <w:sz w:val="28"/>
          <w:szCs w:val="28"/>
          <w:u w:val="single"/>
          <w:lang w:val="uk-UA"/>
        </w:rPr>
        <w:t>опорні школи мають стати центрами освітніх округів, розташованими в об’єднаних територіальних громадах</w:t>
      </w:r>
      <w:r>
        <w:rPr>
          <w:sz w:val="28"/>
          <w:szCs w:val="28"/>
          <w:lang w:val="uk-UA"/>
        </w:rPr>
        <w:t>.</w:t>
      </w:r>
    </w:p>
    <w:p w:rsidR="00B02619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74A5A">
        <w:rPr>
          <w:color w:val="000000"/>
          <w:sz w:val="28"/>
          <w:szCs w:val="28"/>
          <w:lang w:val="uk-UA"/>
        </w:rPr>
        <w:t xml:space="preserve">На сьогодні в країні активно триває процес обговорення проекту створення опорних шкіл як майбутнього української освіти. </w:t>
      </w:r>
    </w:p>
    <w:p w:rsidR="00B02619" w:rsidRPr="00074A5A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  <w:lang w:val="uk-UA"/>
        </w:rPr>
      </w:pPr>
      <w:r w:rsidRPr="00021AAB">
        <w:rPr>
          <w:i/>
          <w:color w:val="000000"/>
          <w:sz w:val="28"/>
          <w:szCs w:val="28"/>
          <w:lang w:val="uk-UA"/>
        </w:rPr>
        <w:t>Опорна школа</w:t>
      </w:r>
      <w:r w:rsidRPr="00074A5A">
        <w:rPr>
          <w:color w:val="000000"/>
          <w:sz w:val="28"/>
          <w:szCs w:val="28"/>
          <w:lang w:val="uk-UA"/>
        </w:rPr>
        <w:t xml:space="preserve"> — це загальноосвітній навчальний заклад І-ІІІ ступенів, який надає повну загальну середню освіту. Він забезпечений кваліфікованими педагогічними кадрами, має сучасну матеріально-технічну і навчально-методичну бази, зручне розташування і забезпечує </w:t>
      </w:r>
      <w:proofErr w:type="spellStart"/>
      <w:r w:rsidRPr="00074A5A">
        <w:rPr>
          <w:color w:val="000000"/>
          <w:sz w:val="28"/>
          <w:szCs w:val="28"/>
          <w:lang w:val="uk-UA"/>
        </w:rPr>
        <w:t>допрофільну</w:t>
      </w:r>
      <w:proofErr w:type="spellEnd"/>
      <w:r w:rsidRPr="00074A5A">
        <w:rPr>
          <w:color w:val="000000"/>
          <w:sz w:val="28"/>
          <w:szCs w:val="28"/>
          <w:lang w:val="uk-UA"/>
        </w:rPr>
        <w:t xml:space="preserve"> підготовку та профільне навчання. Опорний закл</w:t>
      </w:r>
      <w:r w:rsidR="00CF7C94">
        <w:rPr>
          <w:color w:val="000000"/>
          <w:sz w:val="28"/>
          <w:szCs w:val="28"/>
          <w:lang w:val="uk-UA"/>
        </w:rPr>
        <w:t>ад має рахунки в казначействі</w:t>
      </w:r>
      <w:r w:rsidRPr="00074A5A">
        <w:rPr>
          <w:color w:val="000000"/>
          <w:sz w:val="28"/>
          <w:szCs w:val="28"/>
          <w:lang w:val="uk-UA"/>
        </w:rPr>
        <w:t xml:space="preserve">, самостійний баланс, штамп, печатку, ідентифікаційний номер, включає основний заклад та філії. </w:t>
      </w:r>
      <w:r w:rsidRPr="00074A5A">
        <w:rPr>
          <w:color w:val="000000"/>
          <w:sz w:val="28"/>
          <w:szCs w:val="28"/>
          <w:u w:val="single"/>
          <w:lang w:val="uk-UA"/>
        </w:rPr>
        <w:t>Тобто, має статус юридично незалежної особи.</w:t>
      </w:r>
    </w:p>
    <w:p w:rsidR="00B02619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74A5A">
        <w:rPr>
          <w:color w:val="000000"/>
          <w:sz w:val="28"/>
          <w:szCs w:val="28"/>
          <w:lang w:val="uk-UA"/>
        </w:rPr>
        <w:t xml:space="preserve">Однією </w:t>
      </w:r>
      <w:r>
        <w:rPr>
          <w:color w:val="000000"/>
          <w:sz w:val="28"/>
          <w:szCs w:val="28"/>
          <w:lang w:val="uk-UA"/>
        </w:rPr>
        <w:t>з умов існування опорної школи</w:t>
      </w:r>
      <w:r w:rsidRPr="00074A5A">
        <w:rPr>
          <w:color w:val="000000"/>
          <w:sz w:val="28"/>
          <w:szCs w:val="28"/>
          <w:lang w:val="uk-UA"/>
        </w:rPr>
        <w:t xml:space="preserve"> є </w:t>
      </w:r>
      <w:r w:rsidRPr="00586AB1">
        <w:rPr>
          <w:b/>
          <w:color w:val="000000"/>
          <w:sz w:val="28"/>
          <w:szCs w:val="28"/>
          <w:lang w:val="uk-UA"/>
        </w:rPr>
        <w:t xml:space="preserve">філії </w:t>
      </w:r>
      <w:r w:rsidRPr="00074A5A">
        <w:rPr>
          <w:color w:val="000000"/>
          <w:sz w:val="28"/>
          <w:szCs w:val="28"/>
          <w:lang w:val="uk-UA"/>
        </w:rPr>
        <w:t xml:space="preserve">(територіально відокремлені структурні підрозділи), які не є юридичними особами. Філії утворюються з метою надання рівного доступу до якісної освіти та наближення місця навчання дітей до місця їх проживання. </w:t>
      </w:r>
    </w:p>
    <w:p w:rsidR="00B02619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6312">
        <w:rPr>
          <w:color w:val="000000"/>
          <w:sz w:val="28"/>
          <w:szCs w:val="28"/>
          <w:u w:val="single"/>
          <w:lang w:val="uk-UA"/>
        </w:rPr>
        <w:t>Опорна школа включає не менше трьох філій.</w:t>
      </w:r>
      <w:r w:rsidRPr="00074A5A">
        <w:rPr>
          <w:color w:val="000000"/>
          <w:sz w:val="28"/>
          <w:szCs w:val="28"/>
          <w:lang w:val="uk-UA"/>
        </w:rPr>
        <w:t xml:space="preserve"> </w:t>
      </w:r>
      <w:r w:rsidRPr="00436312">
        <w:rPr>
          <w:color w:val="000000"/>
          <w:sz w:val="28"/>
          <w:szCs w:val="28"/>
          <w:u w:val="single"/>
          <w:lang w:val="uk-UA"/>
        </w:rPr>
        <w:t>У філіях надається початкова або початкова та базова освіта. Керівництво опорною школою буде здійснювати директор, що призначається за результатами відкритого конкурсу.</w:t>
      </w:r>
      <w:r w:rsidRPr="00074A5A">
        <w:rPr>
          <w:color w:val="000000"/>
          <w:sz w:val="28"/>
          <w:szCs w:val="28"/>
          <w:lang w:val="uk-UA"/>
        </w:rPr>
        <w:t xml:space="preserve"> Директор відповідає за діяльність опорної школи та філій, розпоряджається майном та коштами школи, у тому числі філій. </w:t>
      </w:r>
      <w:r w:rsidRPr="00436312">
        <w:rPr>
          <w:b/>
          <w:color w:val="000000"/>
          <w:sz w:val="28"/>
          <w:szCs w:val="28"/>
          <w:lang w:val="uk-UA"/>
        </w:rPr>
        <w:t>Згідно з Постановою Кабінету Міністрів, в опорній школі повинно навчатися не менше 360 дітей.</w:t>
      </w:r>
      <w:r w:rsidRPr="00074A5A">
        <w:rPr>
          <w:color w:val="000000"/>
          <w:sz w:val="28"/>
          <w:szCs w:val="28"/>
          <w:lang w:val="uk-UA"/>
        </w:rPr>
        <w:t xml:space="preserve"> </w:t>
      </w:r>
    </w:p>
    <w:p w:rsidR="00B02619" w:rsidRPr="00074A5A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74A5A">
        <w:rPr>
          <w:color w:val="000000"/>
          <w:sz w:val="28"/>
          <w:szCs w:val="28"/>
          <w:lang w:val="uk-UA"/>
        </w:rPr>
        <w:lastRenderedPageBreak/>
        <w:t>У опорній школі ма</w:t>
      </w:r>
      <w:r w:rsidR="00CF7C94">
        <w:rPr>
          <w:color w:val="000000"/>
          <w:sz w:val="28"/>
          <w:szCs w:val="28"/>
          <w:lang w:val="uk-UA"/>
        </w:rPr>
        <w:t>ють бути принаймні 2 класи по 25</w:t>
      </w:r>
      <w:r w:rsidRPr="00074A5A">
        <w:rPr>
          <w:color w:val="000000"/>
          <w:sz w:val="28"/>
          <w:szCs w:val="28"/>
          <w:lang w:val="uk-UA"/>
        </w:rPr>
        <w:t> учнів у паралелях вище 4</w:t>
      </w:r>
      <w:r w:rsidRPr="00074A5A">
        <w:rPr>
          <w:color w:val="000000"/>
          <w:sz w:val="28"/>
          <w:szCs w:val="28"/>
          <w:lang w:val="uk-UA"/>
        </w:rPr>
        <w:noBreakHyphen/>
        <w:t>го класу.</w:t>
      </w:r>
    </w:p>
    <w:p w:rsidR="00B02619" w:rsidRPr="00436312" w:rsidRDefault="00CF7C94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</w:t>
      </w:r>
      <w:r w:rsidR="00B02619" w:rsidRPr="00436312">
        <w:rPr>
          <w:i/>
          <w:color w:val="000000"/>
          <w:sz w:val="28"/>
          <w:szCs w:val="28"/>
          <w:lang w:val="uk-UA"/>
        </w:rPr>
        <w:t>ереваги опорного закладу:</w:t>
      </w:r>
    </w:p>
    <w:p w:rsidR="00B02619" w:rsidRDefault="00B02619" w:rsidP="00CF7C94">
      <w:pPr>
        <w:pStyle w:val="aa"/>
        <w:numPr>
          <w:ilvl w:val="0"/>
          <w:numId w:val="8"/>
        </w:numPr>
        <w:tabs>
          <w:tab w:val="clear" w:pos="1335"/>
          <w:tab w:val="num" w:pos="36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74A5A">
        <w:rPr>
          <w:color w:val="000000"/>
          <w:sz w:val="28"/>
          <w:szCs w:val="28"/>
          <w:lang w:val="uk-UA"/>
        </w:rPr>
        <w:t xml:space="preserve">По-перше, будуть розвантажені класи. </w:t>
      </w:r>
    </w:p>
    <w:p w:rsidR="00B02619" w:rsidRDefault="00B02619" w:rsidP="00CF7C94">
      <w:pPr>
        <w:pStyle w:val="aa"/>
        <w:numPr>
          <w:ilvl w:val="0"/>
          <w:numId w:val="8"/>
        </w:numPr>
        <w:tabs>
          <w:tab w:val="clear" w:pos="1335"/>
          <w:tab w:val="num" w:pos="36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74A5A">
        <w:rPr>
          <w:color w:val="000000"/>
          <w:sz w:val="28"/>
          <w:szCs w:val="28"/>
          <w:lang w:val="uk-UA"/>
        </w:rPr>
        <w:t xml:space="preserve">По-друге, класи будуть ділитися на підгрупи при вивченні української, іноземної мов тощо. </w:t>
      </w:r>
    </w:p>
    <w:p w:rsidR="00B02619" w:rsidRDefault="00B02619" w:rsidP="00CF7C94">
      <w:pPr>
        <w:pStyle w:val="aa"/>
        <w:numPr>
          <w:ilvl w:val="0"/>
          <w:numId w:val="8"/>
        </w:numPr>
        <w:tabs>
          <w:tab w:val="clear" w:pos="1335"/>
          <w:tab w:val="num" w:pos="36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74A5A">
        <w:rPr>
          <w:color w:val="000000"/>
          <w:sz w:val="28"/>
          <w:szCs w:val="28"/>
          <w:lang w:val="uk-UA"/>
        </w:rPr>
        <w:t xml:space="preserve">По-третє, це дасть змогу використовувати повноцінно варіативну частину робочих планів, тобто, можна вводити додаткові факультативи з предметів, гуртки, групові заняття. </w:t>
      </w:r>
    </w:p>
    <w:p w:rsidR="00B02619" w:rsidRPr="00074A5A" w:rsidRDefault="00B02619" w:rsidP="00CF7C94">
      <w:pPr>
        <w:pStyle w:val="aa"/>
        <w:numPr>
          <w:ilvl w:val="0"/>
          <w:numId w:val="8"/>
        </w:numPr>
        <w:tabs>
          <w:tab w:val="clear" w:pos="1335"/>
          <w:tab w:val="num" w:pos="36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74A5A">
        <w:rPr>
          <w:color w:val="000000"/>
          <w:sz w:val="28"/>
          <w:szCs w:val="28"/>
          <w:lang w:val="uk-UA"/>
        </w:rPr>
        <w:t>По-четверте, це дасть змогу поліпшити матеріально-технічну базу (оновлення кабінетів, обладнання, поточний і капітальний ремонти тощо).</w:t>
      </w:r>
    </w:p>
    <w:p w:rsidR="00B02619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74A5A">
        <w:rPr>
          <w:color w:val="000000"/>
          <w:sz w:val="28"/>
          <w:szCs w:val="28"/>
          <w:lang w:val="uk-UA"/>
        </w:rPr>
        <w:t xml:space="preserve">На сьогодні існує ряд малокомплектних шкіл, де утримання одного учня обходиться державі </w:t>
      </w:r>
      <w:r>
        <w:rPr>
          <w:color w:val="000000"/>
          <w:sz w:val="28"/>
          <w:szCs w:val="28"/>
          <w:lang w:val="uk-UA"/>
        </w:rPr>
        <w:t>в тисячі</w:t>
      </w:r>
      <w:r w:rsidRPr="00074A5A">
        <w:rPr>
          <w:color w:val="000000"/>
          <w:sz w:val="28"/>
          <w:szCs w:val="28"/>
          <w:lang w:val="uk-UA"/>
        </w:rPr>
        <w:t xml:space="preserve"> гривень (</w:t>
      </w:r>
      <w:r w:rsidR="00CF7C94">
        <w:rPr>
          <w:color w:val="000000"/>
          <w:sz w:val="28"/>
          <w:szCs w:val="28"/>
          <w:lang w:val="uk-UA"/>
        </w:rPr>
        <w:t>державний розрахунок — близько 3,6</w:t>
      </w:r>
      <w:r w:rsidRPr="00074A5A">
        <w:rPr>
          <w:color w:val="000000"/>
          <w:sz w:val="28"/>
          <w:szCs w:val="28"/>
          <w:lang w:val="uk-UA"/>
        </w:rPr>
        <w:t> тисяч).</w:t>
      </w:r>
    </w:p>
    <w:p w:rsidR="00B02619" w:rsidRPr="00CF7C94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74A5A">
        <w:rPr>
          <w:color w:val="000000"/>
          <w:sz w:val="28"/>
          <w:szCs w:val="28"/>
          <w:lang w:val="uk-UA"/>
        </w:rPr>
        <w:t>Як у районі, так і в Україні в цілому дуже актуальною проблемою є функціонування малокомплектних шкіл. В умовах децентралізації вони повинні утримуватися територіальними громадами.</w:t>
      </w:r>
      <w:r>
        <w:rPr>
          <w:color w:val="000000"/>
          <w:sz w:val="28"/>
          <w:szCs w:val="28"/>
          <w:lang w:val="uk-UA"/>
        </w:rPr>
        <w:t xml:space="preserve"> П</w:t>
      </w:r>
      <w:r w:rsidRPr="00074A5A">
        <w:rPr>
          <w:color w:val="000000"/>
          <w:sz w:val="28"/>
          <w:szCs w:val="28"/>
          <w:lang w:val="uk-UA"/>
        </w:rPr>
        <w:t xml:space="preserve">ершою умовою їхнього існування має бути їхня оптимізація (приєднання до більш комплектних шкіл, пониження ступеня тощо), але при умові організованого підвозу учнів. </w:t>
      </w:r>
      <w:r>
        <w:rPr>
          <w:color w:val="000000"/>
          <w:sz w:val="28"/>
          <w:szCs w:val="28"/>
          <w:lang w:val="uk-UA"/>
        </w:rPr>
        <w:t>В</w:t>
      </w:r>
      <w:r w:rsidRPr="00074A5A">
        <w:rPr>
          <w:color w:val="000000"/>
          <w:sz w:val="28"/>
          <w:szCs w:val="28"/>
          <w:lang w:val="uk-UA"/>
        </w:rPr>
        <w:t> принципі, ніхто остаточно не знає, що буде далі відбуватися в умовах сьогоднішніх реформ і які результати вони принесуть.</w:t>
      </w:r>
    </w:p>
    <w:p w:rsidR="00B02619" w:rsidRPr="00F93B9D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93B9D">
        <w:rPr>
          <w:color w:val="000000"/>
          <w:sz w:val="28"/>
          <w:szCs w:val="28"/>
          <w:lang w:val="uk-UA"/>
        </w:rPr>
        <w:t xml:space="preserve">Департаментом освіти облдержадміністрації був оголошений конкурс на кращу модель опорної школи  (наказ Департаменту ОДА від 25.02.16р. №82, наказ </w:t>
      </w:r>
      <w:proofErr w:type="spellStart"/>
      <w:r w:rsidRPr="00F93B9D">
        <w:rPr>
          <w:color w:val="000000"/>
          <w:sz w:val="28"/>
          <w:szCs w:val="28"/>
          <w:lang w:val="uk-UA"/>
        </w:rPr>
        <w:t>в.о</w:t>
      </w:r>
      <w:proofErr w:type="spellEnd"/>
      <w:r w:rsidRPr="00F93B9D">
        <w:rPr>
          <w:color w:val="000000"/>
          <w:sz w:val="28"/>
          <w:szCs w:val="28"/>
          <w:lang w:val="uk-UA"/>
        </w:rPr>
        <w:t xml:space="preserve">. РДА від 02.03.16р. №71) </w:t>
      </w:r>
    </w:p>
    <w:p w:rsidR="00B02619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021AAB">
        <w:rPr>
          <w:sz w:val="28"/>
          <w:szCs w:val="28"/>
          <w:lang w:val="uk-UA"/>
        </w:rPr>
        <w:t xml:space="preserve">У конкурсі взяли участь </w:t>
      </w:r>
      <w:r w:rsidRPr="00021AAB">
        <w:rPr>
          <w:sz w:val="28"/>
          <w:szCs w:val="28"/>
          <w:lang w:eastAsia="en-US"/>
        </w:rPr>
        <w:t>Агр</w:t>
      </w:r>
      <w:r>
        <w:rPr>
          <w:sz w:val="28"/>
          <w:szCs w:val="28"/>
          <w:lang w:eastAsia="en-US"/>
        </w:rPr>
        <w:t xml:space="preserve">ономічненська СЗШ І-ІІІ </w:t>
      </w:r>
      <w:proofErr w:type="spellStart"/>
      <w:r>
        <w:rPr>
          <w:sz w:val="28"/>
          <w:szCs w:val="28"/>
          <w:lang w:eastAsia="en-US"/>
        </w:rPr>
        <w:t>ст</w:t>
      </w:r>
      <w:proofErr w:type="spellEnd"/>
      <w:r>
        <w:rPr>
          <w:sz w:val="28"/>
          <w:szCs w:val="28"/>
          <w:lang w:val="uk-UA" w:eastAsia="en-US"/>
        </w:rPr>
        <w:t>.</w:t>
      </w:r>
    </w:p>
    <w:p w:rsidR="00B02619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Вороновицька СЗШ І-ІІІ ст.№1</w:t>
      </w:r>
    </w:p>
    <w:p w:rsidR="00B02619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НВЗ: «ЗОШ І-ІІІ ст. - ліцей смт Стрижавка».</w:t>
      </w:r>
    </w:p>
    <w:p w:rsidR="00B02619" w:rsidRPr="0000287D" w:rsidRDefault="00B02619" w:rsidP="00CF7C9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0287D">
        <w:rPr>
          <w:sz w:val="28"/>
          <w:szCs w:val="28"/>
          <w:lang w:val="uk-UA"/>
        </w:rPr>
        <w:t xml:space="preserve">Враховуючи вищезазначене, </w:t>
      </w:r>
    </w:p>
    <w:p w:rsidR="00B02619" w:rsidRDefault="00B02619" w:rsidP="00CF7C94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</w:p>
    <w:p w:rsidR="00B02619" w:rsidRPr="00B02619" w:rsidRDefault="00B02619" w:rsidP="00CF7C94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u w:val="single"/>
          <w:lang w:val="uk-UA" w:eastAsia="en-US"/>
        </w:rPr>
      </w:pPr>
      <w:r w:rsidRPr="00B02619">
        <w:rPr>
          <w:b/>
          <w:sz w:val="28"/>
          <w:szCs w:val="28"/>
          <w:u w:val="single"/>
          <w:lang w:val="uk-UA" w:eastAsia="en-US"/>
        </w:rPr>
        <w:t>КОЛЕГІЯ УХВАЛЮЄ:</w:t>
      </w:r>
    </w:p>
    <w:p w:rsidR="00B02619" w:rsidRDefault="00B02619" w:rsidP="00CF7C9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900"/>
        </w:tabs>
        <w:spacing w:line="276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BD0054">
        <w:rPr>
          <w:sz w:val="28"/>
          <w:szCs w:val="28"/>
          <w:lang w:val="uk-UA" w:eastAsia="en-US"/>
        </w:rPr>
        <w:t>Усім керівника загальноосвітніх навчальних закладів детально ознайомитись з нормативними документи щодо створення опорної школи</w:t>
      </w:r>
      <w:r>
        <w:rPr>
          <w:sz w:val="28"/>
          <w:szCs w:val="28"/>
          <w:lang w:val="uk-UA" w:eastAsia="en-US"/>
        </w:rPr>
        <w:t>:</w:t>
      </w:r>
    </w:p>
    <w:p w:rsidR="00B02619" w:rsidRDefault="00B02619" w:rsidP="00CF7C94">
      <w:pPr>
        <w:numPr>
          <w:ilvl w:val="0"/>
          <w:numId w:val="10"/>
        </w:numPr>
        <w:tabs>
          <w:tab w:val="clear" w:pos="720"/>
          <w:tab w:val="num" w:pos="1440"/>
        </w:tabs>
        <w:spacing w:line="276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BD0054">
        <w:rPr>
          <w:sz w:val="28"/>
          <w:szCs w:val="28"/>
          <w:lang w:val="uk-UA"/>
        </w:rPr>
        <w:t>лист МОН України від 28.01.2016р. №1/10-251 «Про створення опорних шкіл»</w:t>
      </w:r>
      <w:r w:rsidRPr="00BD0054">
        <w:rPr>
          <w:sz w:val="28"/>
          <w:szCs w:val="28"/>
          <w:lang w:val="uk-UA" w:eastAsia="en-US"/>
        </w:rPr>
        <w:t>)</w:t>
      </w:r>
      <w:r>
        <w:rPr>
          <w:sz w:val="28"/>
          <w:szCs w:val="28"/>
          <w:lang w:val="uk-UA" w:eastAsia="en-US"/>
        </w:rPr>
        <w:t>;</w:t>
      </w:r>
    </w:p>
    <w:p w:rsidR="00B02619" w:rsidRPr="00806612" w:rsidRDefault="00B02619" w:rsidP="00CF7C94">
      <w:pPr>
        <w:numPr>
          <w:ilvl w:val="0"/>
          <w:numId w:val="10"/>
        </w:numPr>
        <w:tabs>
          <w:tab w:val="clear" w:pos="720"/>
          <w:tab w:val="num" w:pos="1440"/>
        </w:tabs>
        <w:spacing w:line="276" w:lineRule="auto"/>
        <w:ind w:left="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Прикінцеві положень Закону України №911-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від 24.12.2015р. та п.2 </w:t>
      </w:r>
      <w:r w:rsidRPr="00806612">
        <w:rPr>
          <w:sz w:val="28"/>
          <w:szCs w:val="28"/>
          <w:lang w:val="uk-UA"/>
        </w:rPr>
        <w:t>протоколу наради під головуванням Прем’єр-міністра України від 24.11.2015р.;</w:t>
      </w:r>
    </w:p>
    <w:p w:rsidR="00B02619" w:rsidRPr="00806612" w:rsidRDefault="00B02619" w:rsidP="00CF7C94">
      <w:pPr>
        <w:numPr>
          <w:ilvl w:val="0"/>
          <w:numId w:val="10"/>
        </w:numPr>
        <w:tabs>
          <w:tab w:val="clear" w:pos="720"/>
          <w:tab w:val="num" w:pos="1440"/>
        </w:tabs>
        <w:spacing w:line="276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806612">
        <w:rPr>
          <w:sz w:val="28"/>
          <w:szCs w:val="28"/>
          <w:lang w:val="uk-UA"/>
        </w:rPr>
        <w:lastRenderedPageBreak/>
        <w:t>Постанова Кабінету Міністрів України від 27.08. 2010 р. № 77 «Про затвердження Положення про освітній округ».;</w:t>
      </w:r>
    </w:p>
    <w:p w:rsidR="00B02619" w:rsidRPr="00CF7C94" w:rsidRDefault="00B02619" w:rsidP="00CF7C94">
      <w:pPr>
        <w:numPr>
          <w:ilvl w:val="0"/>
          <w:numId w:val="10"/>
        </w:numPr>
        <w:tabs>
          <w:tab w:val="clear" w:pos="720"/>
          <w:tab w:val="num" w:pos="1440"/>
        </w:tabs>
        <w:spacing w:line="276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806612">
        <w:rPr>
          <w:sz w:val="28"/>
          <w:szCs w:val="28"/>
          <w:lang w:val="uk-UA" w:eastAsia="en-US"/>
        </w:rPr>
        <w:t>Постанова Кабінету Міністрів України від 20.01.16р. №79 «</w:t>
      </w:r>
      <w:r w:rsidRPr="00806612">
        <w:rPr>
          <w:sz w:val="28"/>
          <w:szCs w:val="28"/>
          <w:lang w:val="uk-UA"/>
        </w:rPr>
        <w:t>Про внесення змін до деяких постанов Кабінету Міністрів України</w:t>
      </w:r>
      <w:r w:rsidRPr="00806612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>.</w:t>
      </w:r>
    </w:p>
    <w:p w:rsidR="00B02619" w:rsidRPr="00806612" w:rsidRDefault="00B02619" w:rsidP="00CF7C94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 Приймати активну участь у сесіях сільських (селищних) рад щодо створення об’єднаної територіальної громади з обговоренням питання опорної школи ОТГ. </w:t>
      </w:r>
    </w:p>
    <w:p w:rsidR="00B02619" w:rsidRPr="00806612" w:rsidRDefault="00B02619" w:rsidP="00B02619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B02619" w:rsidRDefault="00B02619" w:rsidP="0000287D">
      <w:pPr>
        <w:spacing w:line="360" w:lineRule="auto"/>
        <w:ind w:firstLine="180"/>
        <w:jc w:val="both"/>
        <w:rPr>
          <w:sz w:val="28"/>
          <w:szCs w:val="28"/>
          <w:lang w:val="uk-UA"/>
        </w:rPr>
      </w:pPr>
    </w:p>
    <w:p w:rsidR="0000287D" w:rsidRPr="0000287D" w:rsidRDefault="0000287D" w:rsidP="0000287D">
      <w:pPr>
        <w:widowControl w:val="0"/>
        <w:spacing w:line="360" w:lineRule="auto"/>
        <w:ind w:firstLine="300"/>
        <w:jc w:val="both"/>
        <w:rPr>
          <w:b/>
          <w:noProof/>
          <w:sz w:val="28"/>
          <w:szCs w:val="28"/>
          <w:lang w:val="uk-UA"/>
        </w:rPr>
      </w:pPr>
      <w:r w:rsidRPr="0000287D">
        <w:rPr>
          <w:b/>
          <w:noProof/>
          <w:sz w:val="28"/>
          <w:szCs w:val="28"/>
          <w:lang w:val="uk-UA"/>
        </w:rPr>
        <w:t>Голова колегії,</w:t>
      </w:r>
    </w:p>
    <w:p w:rsidR="0000287D" w:rsidRPr="0000287D" w:rsidRDefault="00B02619" w:rsidP="0000287D">
      <w:pPr>
        <w:widowControl w:val="0"/>
        <w:spacing w:line="360" w:lineRule="auto"/>
        <w:ind w:firstLine="300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В.о. </w:t>
      </w:r>
      <w:r w:rsidR="0000287D" w:rsidRPr="0000287D">
        <w:rPr>
          <w:b/>
          <w:noProof/>
          <w:sz w:val="28"/>
          <w:szCs w:val="28"/>
          <w:lang w:val="uk-UA"/>
        </w:rPr>
        <w:t>начальник</w:t>
      </w:r>
      <w:r>
        <w:rPr>
          <w:b/>
          <w:noProof/>
          <w:sz w:val="28"/>
          <w:szCs w:val="28"/>
          <w:lang w:val="uk-UA"/>
        </w:rPr>
        <w:t>а</w:t>
      </w:r>
      <w:r w:rsidR="0000287D" w:rsidRPr="0000287D">
        <w:rPr>
          <w:b/>
          <w:noProof/>
          <w:sz w:val="28"/>
          <w:szCs w:val="28"/>
          <w:lang w:val="uk-UA"/>
        </w:rPr>
        <w:t xml:space="preserve"> відділу освіти</w:t>
      </w:r>
      <w:r w:rsidR="0000287D" w:rsidRPr="0000287D">
        <w:rPr>
          <w:b/>
          <w:noProof/>
          <w:sz w:val="28"/>
          <w:szCs w:val="28"/>
          <w:lang w:val="uk-UA"/>
        </w:rPr>
        <w:tab/>
      </w:r>
      <w:r w:rsidR="0000287D" w:rsidRPr="0000287D">
        <w:rPr>
          <w:b/>
          <w:noProof/>
          <w:sz w:val="28"/>
          <w:szCs w:val="28"/>
          <w:lang w:val="uk-UA"/>
        </w:rPr>
        <w:tab/>
      </w:r>
      <w:r w:rsidR="0000287D" w:rsidRPr="0000287D">
        <w:rPr>
          <w:b/>
          <w:noProof/>
          <w:sz w:val="28"/>
          <w:szCs w:val="28"/>
          <w:lang w:val="uk-UA"/>
        </w:rPr>
        <w:tab/>
      </w:r>
      <w:r w:rsidR="0000287D" w:rsidRPr="0000287D">
        <w:rPr>
          <w:b/>
          <w:noProof/>
          <w:sz w:val="28"/>
          <w:szCs w:val="28"/>
          <w:lang w:val="uk-UA"/>
        </w:rPr>
        <w:tab/>
      </w:r>
      <w:r w:rsidR="0000287D" w:rsidRPr="0000287D">
        <w:rPr>
          <w:b/>
          <w:noProof/>
          <w:sz w:val="28"/>
          <w:szCs w:val="28"/>
          <w:lang w:val="uk-UA"/>
        </w:rPr>
        <w:tab/>
        <w:t xml:space="preserve">  </w:t>
      </w:r>
      <w:r>
        <w:rPr>
          <w:b/>
          <w:noProof/>
          <w:sz w:val="28"/>
          <w:szCs w:val="28"/>
          <w:lang w:val="uk-UA"/>
        </w:rPr>
        <w:t xml:space="preserve">  С.М.Томусяк</w:t>
      </w:r>
    </w:p>
    <w:p w:rsidR="0000287D" w:rsidRPr="0000287D" w:rsidRDefault="0000287D" w:rsidP="0000287D">
      <w:pPr>
        <w:widowControl w:val="0"/>
        <w:spacing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</w:p>
    <w:p w:rsidR="0000287D" w:rsidRPr="0000287D" w:rsidRDefault="0000287D" w:rsidP="0000287D">
      <w:pPr>
        <w:widowControl w:val="0"/>
        <w:spacing w:line="360" w:lineRule="auto"/>
        <w:ind w:firstLine="300"/>
        <w:jc w:val="both"/>
        <w:rPr>
          <w:b/>
          <w:noProof/>
          <w:sz w:val="28"/>
          <w:szCs w:val="28"/>
          <w:lang w:val="uk-UA"/>
        </w:rPr>
      </w:pPr>
      <w:r w:rsidRPr="0000287D">
        <w:rPr>
          <w:b/>
          <w:noProof/>
          <w:sz w:val="28"/>
          <w:szCs w:val="28"/>
          <w:lang w:val="uk-UA"/>
        </w:rPr>
        <w:t>Секретар колегії,</w:t>
      </w:r>
    </w:p>
    <w:p w:rsidR="0000287D" w:rsidRPr="0000287D" w:rsidRDefault="0000287D" w:rsidP="0000287D">
      <w:pPr>
        <w:widowControl w:val="0"/>
        <w:spacing w:line="360" w:lineRule="auto"/>
        <w:ind w:firstLine="300"/>
        <w:jc w:val="both"/>
        <w:rPr>
          <w:b/>
          <w:sz w:val="28"/>
          <w:szCs w:val="28"/>
          <w:lang w:val="uk-UA"/>
        </w:rPr>
      </w:pPr>
      <w:r w:rsidRPr="0000287D">
        <w:rPr>
          <w:b/>
          <w:noProof/>
          <w:sz w:val="28"/>
          <w:szCs w:val="28"/>
          <w:lang w:val="uk-UA"/>
        </w:rPr>
        <w:t>методист ЦНІЗЗОВР</w:t>
      </w:r>
      <w:r w:rsidRPr="0000287D">
        <w:rPr>
          <w:b/>
          <w:noProof/>
          <w:sz w:val="28"/>
          <w:szCs w:val="28"/>
          <w:lang w:val="uk-UA"/>
        </w:rPr>
        <w:tab/>
      </w:r>
      <w:r w:rsidRPr="0000287D">
        <w:rPr>
          <w:b/>
          <w:noProof/>
          <w:sz w:val="28"/>
          <w:szCs w:val="28"/>
          <w:lang w:val="uk-UA"/>
        </w:rPr>
        <w:tab/>
      </w:r>
      <w:r w:rsidRPr="0000287D">
        <w:rPr>
          <w:b/>
          <w:noProof/>
          <w:sz w:val="28"/>
          <w:szCs w:val="28"/>
          <w:lang w:val="uk-UA"/>
        </w:rPr>
        <w:tab/>
      </w:r>
      <w:r w:rsidRPr="0000287D">
        <w:rPr>
          <w:b/>
          <w:noProof/>
          <w:sz w:val="28"/>
          <w:szCs w:val="28"/>
          <w:lang w:val="uk-UA"/>
        </w:rPr>
        <w:tab/>
        <w:t xml:space="preserve">  </w:t>
      </w:r>
      <w:r w:rsidR="00B02619">
        <w:rPr>
          <w:b/>
          <w:noProof/>
          <w:sz w:val="28"/>
          <w:szCs w:val="28"/>
          <w:lang w:val="uk-UA"/>
        </w:rPr>
        <w:t xml:space="preserve">                     М.М. Шевченко</w:t>
      </w:r>
    </w:p>
    <w:sectPr w:rsidR="0000287D" w:rsidRPr="0000287D" w:rsidSect="0000287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E9" w:rsidRDefault="008867E9" w:rsidP="0000287D">
      <w:r>
        <w:separator/>
      </w:r>
    </w:p>
  </w:endnote>
  <w:endnote w:type="continuationSeparator" w:id="0">
    <w:p w:rsidR="008867E9" w:rsidRDefault="008867E9" w:rsidP="0000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E9" w:rsidRDefault="008867E9" w:rsidP="0000287D">
      <w:r>
        <w:separator/>
      </w:r>
    </w:p>
  </w:footnote>
  <w:footnote w:type="continuationSeparator" w:id="0">
    <w:p w:rsidR="008867E9" w:rsidRDefault="008867E9" w:rsidP="0000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7D" w:rsidRDefault="0000287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F7C94">
      <w:rPr>
        <w:noProof/>
      </w:rPr>
      <w:t>3</w:t>
    </w:r>
    <w:r>
      <w:fldChar w:fldCharType="end"/>
    </w:r>
  </w:p>
  <w:p w:rsidR="0000287D" w:rsidRDefault="000028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F45"/>
    <w:multiLevelType w:val="hybridMultilevel"/>
    <w:tmpl w:val="BDDC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6CF2"/>
    <w:multiLevelType w:val="hybridMultilevel"/>
    <w:tmpl w:val="8A905A7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3E40C6A"/>
    <w:multiLevelType w:val="hybridMultilevel"/>
    <w:tmpl w:val="1918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86E7F"/>
    <w:multiLevelType w:val="hybridMultilevel"/>
    <w:tmpl w:val="922E60E8"/>
    <w:lvl w:ilvl="0" w:tplc="8794E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337BD"/>
    <w:multiLevelType w:val="hybridMultilevel"/>
    <w:tmpl w:val="262C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F1D6A"/>
    <w:multiLevelType w:val="hybridMultilevel"/>
    <w:tmpl w:val="6FD0F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B7CD3"/>
    <w:multiLevelType w:val="hybridMultilevel"/>
    <w:tmpl w:val="13EA7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114EC"/>
    <w:multiLevelType w:val="hybridMultilevel"/>
    <w:tmpl w:val="E98C447C"/>
    <w:lvl w:ilvl="0" w:tplc="D7A2EBBC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162E5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362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66D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4C2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88D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56C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5AC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E0B5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DD141C9"/>
    <w:multiLevelType w:val="hybridMultilevel"/>
    <w:tmpl w:val="D82482B8"/>
    <w:lvl w:ilvl="0" w:tplc="4042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A504F"/>
    <w:multiLevelType w:val="hybridMultilevel"/>
    <w:tmpl w:val="6616CE5C"/>
    <w:lvl w:ilvl="0" w:tplc="D0EEE7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4"/>
    <w:rsid w:val="0000287D"/>
    <w:rsid w:val="00045CBB"/>
    <w:rsid w:val="000E5339"/>
    <w:rsid w:val="001141C1"/>
    <w:rsid w:val="002C3621"/>
    <w:rsid w:val="00504350"/>
    <w:rsid w:val="0051777A"/>
    <w:rsid w:val="005C5FE1"/>
    <w:rsid w:val="005E0BD6"/>
    <w:rsid w:val="0075275E"/>
    <w:rsid w:val="0086767E"/>
    <w:rsid w:val="008867E9"/>
    <w:rsid w:val="00A11EF4"/>
    <w:rsid w:val="00AF1587"/>
    <w:rsid w:val="00B00F56"/>
    <w:rsid w:val="00B02619"/>
    <w:rsid w:val="00CB5FDF"/>
    <w:rsid w:val="00CF7C94"/>
    <w:rsid w:val="00D23484"/>
    <w:rsid w:val="00F356C4"/>
    <w:rsid w:val="00FD0243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8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5E0BD6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75E"/>
    <w:pPr>
      <w:ind w:left="720"/>
      <w:contextualSpacing/>
    </w:pPr>
  </w:style>
  <w:style w:type="character" w:customStyle="1" w:styleId="10">
    <w:name w:val="Заголовок 1 Знак"/>
    <w:link w:val="1"/>
    <w:rsid w:val="005E0BD6"/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0BD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0287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00287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0287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00287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Normal (Web)"/>
    <w:basedOn w:val="a"/>
    <w:rsid w:val="00B026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8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5E0BD6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75E"/>
    <w:pPr>
      <w:ind w:left="720"/>
      <w:contextualSpacing/>
    </w:pPr>
  </w:style>
  <w:style w:type="character" w:customStyle="1" w:styleId="10">
    <w:name w:val="Заголовок 1 Знак"/>
    <w:link w:val="1"/>
    <w:rsid w:val="005E0BD6"/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0BD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0287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00287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0287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00287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Normal (Web)"/>
    <w:basedOn w:val="a"/>
    <w:rsid w:val="00B026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2982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MASHINA</dc:creator>
  <cp:keywords/>
  <dc:description/>
  <cp:lastModifiedBy>Олена</cp:lastModifiedBy>
  <cp:revision>3</cp:revision>
  <cp:lastPrinted>2016-04-28T11:30:00Z</cp:lastPrinted>
  <dcterms:created xsi:type="dcterms:W3CDTF">2016-04-25T13:22:00Z</dcterms:created>
  <dcterms:modified xsi:type="dcterms:W3CDTF">2016-04-28T11:31:00Z</dcterms:modified>
</cp:coreProperties>
</file>