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CA" w:rsidRDefault="006161CA" w:rsidP="006161CA">
      <w:pPr>
        <w:rPr>
          <w:b/>
          <w:i/>
          <w:sz w:val="28"/>
          <w:szCs w:val="28"/>
        </w:rPr>
      </w:pPr>
    </w:p>
    <w:p w:rsidR="006161CA" w:rsidRDefault="001C6C16" w:rsidP="006161CA">
      <w:pPr>
        <w:keepNext/>
        <w:outlineLvl w:val="0"/>
        <w:rPr>
          <w:b/>
          <w:caps/>
          <w:color w:val="000000"/>
          <w:sz w:val="28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14.95pt;width:34.85pt;height:48.05pt;z-index:-251658240" fillcolor="window">
            <v:imagedata r:id="rId5" o:title=""/>
          </v:shape>
          <o:OLEObject Type="Embed" ProgID="Word.Picture.8" ShapeID="_x0000_s1027" DrawAspect="Content" ObjectID="_1502020099" r:id="rId6"/>
        </w:pict>
      </w:r>
    </w:p>
    <w:p w:rsidR="006161CA" w:rsidRDefault="006161CA" w:rsidP="006161CA">
      <w:pPr>
        <w:keepNext/>
        <w:outlineLvl w:val="0"/>
        <w:rPr>
          <w:b/>
          <w:caps/>
          <w:color w:val="000000"/>
          <w:sz w:val="28"/>
          <w:szCs w:val="20"/>
        </w:rPr>
      </w:pPr>
    </w:p>
    <w:p w:rsidR="006161CA" w:rsidRDefault="006161CA" w:rsidP="006161C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6161CA" w:rsidRDefault="006161CA" w:rsidP="006161CA">
      <w:pPr>
        <w:ind w:left="-54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ВінницькОЇ  РАЙОННОЇ державнОЇ адміністраціЇ</w:t>
      </w:r>
    </w:p>
    <w:p w:rsidR="006161CA" w:rsidRDefault="006161CA" w:rsidP="006161CA">
      <w:pPr>
        <w:keepNext/>
        <w:overflowPunct w:val="0"/>
        <w:autoSpaceDE w:val="0"/>
        <w:autoSpaceDN w:val="0"/>
        <w:adjustRightInd w:val="0"/>
        <w:ind w:left="-540"/>
        <w:jc w:val="center"/>
        <w:textAlignment w:val="baseline"/>
        <w:outlineLvl w:val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ВІННИЦЬКОЇ ОБЛАСТІ</w:t>
      </w:r>
    </w:p>
    <w:p w:rsidR="006161CA" w:rsidRDefault="006161CA" w:rsidP="006161CA">
      <w:pPr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 xml:space="preserve">вул. Хмельницьке шосе,  </w:t>
      </w:r>
      <w:smartTag w:uri="urn:schemas-microsoft-com:office:smarttags" w:element="metricconverter">
        <w:smartTagPr>
          <w:attr w:name="ProductID" w:val="7, м"/>
        </w:smartTagPr>
        <w:r>
          <w:rPr>
            <w:b/>
          </w:rPr>
          <w:t>7, м</w:t>
        </w:r>
      </w:smartTag>
      <w:r>
        <w:rPr>
          <w:b/>
        </w:rPr>
        <w:t>. Вінниця,  21036</w:t>
      </w:r>
    </w:p>
    <w:p w:rsidR="006161CA" w:rsidRDefault="006161CA" w:rsidP="006161CA">
      <w:pPr>
        <w:tabs>
          <w:tab w:val="left" w:pos="720"/>
          <w:tab w:val="center" w:pos="4677"/>
        </w:tabs>
        <w:rPr>
          <w:b/>
          <w:bCs/>
          <w:sz w:val="24"/>
        </w:rPr>
      </w:pPr>
      <w:r>
        <w:rPr>
          <w:b/>
          <w:i/>
          <w:sz w:val="24"/>
        </w:rPr>
        <w:t xml:space="preserve">   </w:t>
      </w:r>
      <w:r>
        <w:rPr>
          <w:b/>
          <w:sz w:val="24"/>
        </w:rPr>
        <w:t>тел. 66-13-17, факс 66-13-17</w:t>
      </w:r>
      <w:r>
        <w:rPr>
          <w:b/>
          <w:i/>
          <w:sz w:val="24"/>
        </w:rPr>
        <w:tab/>
        <w:t xml:space="preserve">  </w:t>
      </w:r>
      <w:r>
        <w:rPr>
          <w:b/>
          <w:sz w:val="24"/>
        </w:rPr>
        <w:t xml:space="preserve">Е-mail: </w:t>
      </w:r>
      <w:proofErr w:type="spellStart"/>
      <w:r>
        <w:rPr>
          <w:b/>
          <w:sz w:val="24"/>
        </w:rPr>
        <w:t>osvita.vrda</w:t>
      </w:r>
      <w:proofErr w:type="spellEnd"/>
      <w:r>
        <w:rPr>
          <w:b/>
          <w:sz w:val="24"/>
        </w:rPr>
        <w:t>@gmail.com Код ЕДРПОУ  02141302</w:t>
      </w:r>
    </w:p>
    <w:p w:rsidR="006161CA" w:rsidRDefault="006161CA" w:rsidP="006161CA">
      <w:pPr>
        <w:tabs>
          <w:tab w:val="center" w:pos="7908"/>
          <w:tab w:val="left" w:pos="9645"/>
        </w:tabs>
        <w:rPr>
          <w:b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56515</wp:posOffset>
                </wp:positionV>
                <wp:extent cx="6036945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pt,4.45pt" to="48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161CA" w:rsidRDefault="00E409DB" w:rsidP="006161CA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882994">
        <w:rPr>
          <w:sz w:val="28"/>
          <w:szCs w:val="28"/>
        </w:rPr>
        <w:t>серпня 2015 року №01-16/</w:t>
      </w:r>
      <w:r>
        <w:rPr>
          <w:sz w:val="28"/>
          <w:szCs w:val="28"/>
        </w:rPr>
        <w:t>1264</w:t>
      </w:r>
    </w:p>
    <w:p w:rsidR="006161CA" w:rsidRDefault="006161CA" w:rsidP="006161C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09DB">
        <w:rPr>
          <w:sz w:val="28"/>
          <w:szCs w:val="28"/>
          <w:lang w:val="ru-RU"/>
        </w:rPr>
        <w:t>№  34-2-03/3857</w:t>
      </w:r>
      <w:r>
        <w:rPr>
          <w:sz w:val="28"/>
          <w:szCs w:val="28"/>
          <w:lang w:val="ru-RU"/>
        </w:rPr>
        <w:t xml:space="preserve"> </w:t>
      </w:r>
      <w:r w:rsidR="00E409DB">
        <w:rPr>
          <w:sz w:val="28"/>
          <w:szCs w:val="28"/>
        </w:rPr>
        <w:t>від 21</w:t>
      </w:r>
      <w:r>
        <w:rPr>
          <w:sz w:val="28"/>
          <w:szCs w:val="28"/>
        </w:rPr>
        <w:t>.0</w:t>
      </w:r>
      <w:r w:rsidR="00E409DB">
        <w:rPr>
          <w:sz w:val="28"/>
          <w:szCs w:val="28"/>
        </w:rPr>
        <w:t>8</w:t>
      </w:r>
      <w:r>
        <w:rPr>
          <w:sz w:val="28"/>
          <w:szCs w:val="28"/>
        </w:rPr>
        <w:t xml:space="preserve">.2015р.  </w:t>
      </w:r>
    </w:p>
    <w:p w:rsidR="006161CA" w:rsidRDefault="006161CA" w:rsidP="00616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Керівникам загальноосвітніх</w:t>
      </w:r>
    </w:p>
    <w:p w:rsidR="006161CA" w:rsidRDefault="006161CA" w:rsidP="006161CA">
      <w:pPr>
        <w:ind w:firstLine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навчальних закладів</w:t>
      </w:r>
    </w:p>
    <w:p w:rsidR="006161CA" w:rsidRDefault="006161CA" w:rsidP="006161CA">
      <w:pPr>
        <w:ind w:firstLine="4860"/>
        <w:rPr>
          <w:b/>
          <w:bCs/>
          <w:sz w:val="28"/>
          <w:szCs w:val="28"/>
        </w:rPr>
      </w:pPr>
    </w:p>
    <w:p w:rsidR="00E409DB" w:rsidRDefault="00E409DB" w:rsidP="00E4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започаткування щорічної</w:t>
      </w:r>
    </w:p>
    <w:p w:rsidR="00E409DB" w:rsidRDefault="00E409DB" w:rsidP="00E4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Всеукраїнської акції</w:t>
      </w:r>
    </w:p>
    <w:p w:rsidR="006161CA" w:rsidRDefault="006161CA" w:rsidP="006161CA">
      <w:pPr>
        <w:jc w:val="both"/>
        <w:rPr>
          <w:b/>
          <w:sz w:val="28"/>
          <w:szCs w:val="28"/>
        </w:rPr>
      </w:pPr>
    </w:p>
    <w:p w:rsidR="00E409DB" w:rsidRPr="00E409DB" w:rsidRDefault="006161CA" w:rsidP="00E409DB">
      <w:pPr>
        <w:overflowPunct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882994">
        <w:rPr>
          <w:sz w:val="28"/>
          <w:szCs w:val="28"/>
        </w:rPr>
        <w:t xml:space="preserve">доручення </w:t>
      </w:r>
      <w:r w:rsidR="00E409DB" w:rsidRPr="00E409DB">
        <w:rPr>
          <w:rFonts w:eastAsia="Times New Roman"/>
          <w:sz w:val="28"/>
          <w:szCs w:val="28"/>
        </w:rPr>
        <w:t>голови обласної державної адміністрації В.</w:t>
      </w:r>
      <w:proofErr w:type="spellStart"/>
      <w:r w:rsidR="00E409DB" w:rsidRPr="00E409DB">
        <w:rPr>
          <w:rFonts w:eastAsia="Times New Roman"/>
          <w:sz w:val="28"/>
          <w:szCs w:val="28"/>
        </w:rPr>
        <w:t>Коровія</w:t>
      </w:r>
      <w:proofErr w:type="spellEnd"/>
      <w:r w:rsidR="00E409DB" w:rsidRPr="00E409DB">
        <w:rPr>
          <w:rFonts w:eastAsia="Times New Roman"/>
          <w:sz w:val="28"/>
          <w:szCs w:val="28"/>
        </w:rPr>
        <w:t xml:space="preserve"> від 10.07.2015 № 6157/03-07 до листа заступника Міністра оборони України з питань європейської інтеграції</w:t>
      </w:r>
      <w:r w:rsidR="00E409DB">
        <w:rPr>
          <w:rFonts w:eastAsia="Times New Roman"/>
          <w:sz w:val="28"/>
          <w:szCs w:val="28"/>
        </w:rPr>
        <w:t xml:space="preserve">  </w:t>
      </w:r>
      <w:r w:rsidR="00E409DB" w:rsidRPr="00E409DB">
        <w:rPr>
          <w:rFonts w:eastAsia="Times New Roman"/>
          <w:sz w:val="28"/>
          <w:szCs w:val="28"/>
        </w:rPr>
        <w:t>І.</w:t>
      </w:r>
      <w:proofErr w:type="spellStart"/>
      <w:r w:rsidR="00E409DB" w:rsidRPr="00E409DB">
        <w:rPr>
          <w:rFonts w:eastAsia="Times New Roman"/>
          <w:sz w:val="28"/>
          <w:szCs w:val="28"/>
        </w:rPr>
        <w:t>Долгова</w:t>
      </w:r>
      <w:proofErr w:type="spellEnd"/>
      <w:r w:rsidR="00E409DB" w:rsidRPr="00E409DB">
        <w:rPr>
          <w:rFonts w:eastAsia="Times New Roman"/>
          <w:sz w:val="28"/>
          <w:szCs w:val="28"/>
        </w:rPr>
        <w:t xml:space="preserve"> від 06.07.2015 № 220/7-430 </w:t>
      </w:r>
      <w:r>
        <w:rPr>
          <w:sz w:val="28"/>
          <w:szCs w:val="28"/>
        </w:rPr>
        <w:t xml:space="preserve">відділ освіти Вінницької райдержадміністрації </w:t>
      </w:r>
      <w:r w:rsidR="00E409DB" w:rsidRPr="00E409DB">
        <w:rPr>
          <w:rFonts w:eastAsia="Times New Roman"/>
          <w:sz w:val="28"/>
          <w:szCs w:val="28"/>
        </w:rPr>
        <w:t>інформує,  що в рамках Плану заходів Міністерства оборони України щодо посилення соціального захисту дітей військовослужбовців, які загинули (зникли безвісти) або померли внаслідок поранення, контузії чи каліцтва, одержаних під час проведе</w:t>
      </w:r>
      <w:r w:rsidR="001C6C16">
        <w:rPr>
          <w:rFonts w:eastAsia="Times New Roman"/>
          <w:sz w:val="28"/>
          <w:szCs w:val="28"/>
        </w:rPr>
        <w:t>ння антитерористичної операції «Турбота про дітей»</w:t>
      </w:r>
      <w:r w:rsidR="00E409DB" w:rsidRPr="00E409DB">
        <w:rPr>
          <w:rFonts w:eastAsia="Times New Roman"/>
          <w:sz w:val="28"/>
          <w:szCs w:val="28"/>
        </w:rPr>
        <w:t>, у 2015 році започатковано  проведення щорічної Всеукраїнської акції щодо участі особового складу Збройних Сил України в урочистостях, присвячених початку нового навчального року (та церемонії Першого дзвоника).</w:t>
      </w:r>
    </w:p>
    <w:p w:rsidR="00E409DB" w:rsidRPr="00E409DB" w:rsidRDefault="00E409DB" w:rsidP="00E409D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409DB">
        <w:rPr>
          <w:rFonts w:eastAsia="Times New Roman"/>
          <w:sz w:val="28"/>
          <w:szCs w:val="28"/>
        </w:rPr>
        <w:tab/>
        <w:t>Просимо забезпечити 1 вересня 2015 року та щорічно проведення зазначеної акції у загальноосві</w:t>
      </w:r>
      <w:r w:rsidR="001C6C16">
        <w:rPr>
          <w:rFonts w:eastAsia="Times New Roman"/>
          <w:sz w:val="28"/>
          <w:szCs w:val="28"/>
        </w:rPr>
        <w:t xml:space="preserve">тніх навчальних закладах </w:t>
      </w:r>
      <w:r w:rsidRPr="00E409DB">
        <w:rPr>
          <w:rFonts w:eastAsia="Times New Roman"/>
          <w:sz w:val="28"/>
          <w:szCs w:val="28"/>
        </w:rPr>
        <w:t xml:space="preserve"> із запрошенням особового складу Збройних Сил України на свято Першого дзвоника.</w:t>
      </w:r>
    </w:p>
    <w:p w:rsidR="00E409DB" w:rsidRPr="00E409DB" w:rsidRDefault="00E409DB" w:rsidP="00E409D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409DB">
        <w:rPr>
          <w:rFonts w:eastAsia="Times New Roman"/>
          <w:sz w:val="28"/>
          <w:szCs w:val="28"/>
        </w:rPr>
        <w:tab/>
      </w:r>
    </w:p>
    <w:p w:rsidR="00E409DB" w:rsidRDefault="00E409DB" w:rsidP="00E409DB"/>
    <w:p w:rsidR="00044687" w:rsidRDefault="00044687" w:rsidP="00E409DB">
      <w:pPr>
        <w:ind w:firstLine="708"/>
        <w:jc w:val="both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044687" w:rsidRDefault="00044687" w:rsidP="00882994">
      <w:pPr>
        <w:ind w:firstLine="708"/>
        <w:jc w:val="both"/>
        <w:outlineLvl w:val="0"/>
        <w:rPr>
          <w:sz w:val="28"/>
        </w:rPr>
      </w:pPr>
    </w:p>
    <w:p w:rsidR="006161CA" w:rsidRDefault="006161CA" w:rsidP="006161CA">
      <w:pPr>
        <w:spacing w:line="276" w:lineRule="auto"/>
        <w:ind w:firstLine="708"/>
        <w:jc w:val="both"/>
        <w:rPr>
          <w:sz w:val="28"/>
          <w:szCs w:val="28"/>
        </w:rPr>
      </w:pPr>
    </w:p>
    <w:p w:rsidR="006161CA" w:rsidRDefault="006161CA" w:rsidP="006161C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НАЧАЛЬНИК  ВІДДІЛУ ОСВІТИ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              Н.В. ОСІПЧУК</w:t>
      </w:r>
    </w:p>
    <w:p w:rsidR="006161CA" w:rsidRDefault="006161CA" w:rsidP="006161CA">
      <w:pPr>
        <w:rPr>
          <w:b/>
          <w:noProof/>
        </w:rPr>
      </w:pPr>
    </w:p>
    <w:p w:rsidR="006161CA" w:rsidRDefault="006161CA" w:rsidP="006161CA">
      <w:pPr>
        <w:rPr>
          <w:noProof/>
        </w:rPr>
      </w:pPr>
      <w:r>
        <w:rPr>
          <w:noProof/>
        </w:rPr>
        <w:t>Томусяк С.М. ________</w:t>
      </w:r>
    </w:p>
    <w:p w:rsidR="006161CA" w:rsidRDefault="006161CA" w:rsidP="006161CA">
      <w:pPr>
        <w:rPr>
          <w:b/>
          <w:i/>
          <w:sz w:val="28"/>
          <w:szCs w:val="28"/>
        </w:rPr>
      </w:pPr>
      <w:r>
        <w:rPr>
          <w:noProof/>
        </w:rPr>
        <w:t>Вик. Гром Л.В. _______</w:t>
      </w:r>
    </w:p>
    <w:p w:rsidR="006161CA" w:rsidRDefault="006161CA" w:rsidP="006161CA">
      <w:pPr>
        <w:tabs>
          <w:tab w:val="left" w:pos="7088"/>
        </w:tabs>
      </w:pPr>
      <w:r>
        <w:t>66-11-53</w:t>
      </w:r>
    </w:p>
    <w:p w:rsidR="00405491" w:rsidRDefault="00405491"/>
    <w:sectPr w:rsidR="00405491" w:rsidSect="00E409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CA"/>
    <w:rsid w:val="00044687"/>
    <w:rsid w:val="001C6C16"/>
    <w:rsid w:val="00405491"/>
    <w:rsid w:val="006161CA"/>
    <w:rsid w:val="00882994"/>
    <w:rsid w:val="00943730"/>
    <w:rsid w:val="00E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4687"/>
    <w:rPr>
      <w:color w:val="0000FF"/>
      <w:u w:val="single"/>
    </w:rPr>
  </w:style>
  <w:style w:type="paragraph" w:customStyle="1" w:styleId="a4">
    <w:name w:val=" Знак"/>
    <w:basedOn w:val="a"/>
    <w:rsid w:val="00E409DB"/>
    <w:pPr>
      <w:spacing w:after="200"/>
    </w:pPr>
    <w:rPr>
      <w:rFonts w:ascii="Arial" w:eastAsia="Times New Roman" w:hAnsi="Arial" w:cs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4687"/>
    <w:rPr>
      <w:color w:val="0000FF"/>
      <w:u w:val="single"/>
    </w:rPr>
  </w:style>
  <w:style w:type="paragraph" w:customStyle="1" w:styleId="a4">
    <w:name w:val=" Знак"/>
    <w:basedOn w:val="a"/>
    <w:rsid w:val="00E409DB"/>
    <w:pPr>
      <w:spacing w:after="200"/>
    </w:pPr>
    <w:rPr>
      <w:rFonts w:ascii="Arial" w:eastAsia="Times New Roman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2015-08-12T07:09:00Z</dcterms:created>
  <dcterms:modified xsi:type="dcterms:W3CDTF">2015-08-25T12:02:00Z</dcterms:modified>
</cp:coreProperties>
</file>